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5CAD" w14:textId="77777777" w:rsidR="00FD4EDB" w:rsidRDefault="003D675D">
      <w:pPr>
        <w:rPr>
          <w:b/>
        </w:rPr>
      </w:pPr>
      <w:r>
        <w:rPr>
          <w:b/>
        </w:rPr>
        <w:t>Teilnehmer VPI / DB Schenker Rail GmbH:</w:t>
      </w:r>
    </w:p>
    <w:p w14:paraId="54FE2CEB" w14:textId="77777777" w:rsidR="003D675D" w:rsidRDefault="003D675D">
      <w:pPr>
        <w:rPr>
          <w:b/>
        </w:rPr>
      </w:pPr>
      <w:r>
        <w:rPr>
          <w:b/>
        </w:rPr>
        <w:t xml:space="preserve">Teilnehmer Firma             </w:t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 xml:space="preserve">  :</w:t>
      </w:r>
      <w:proofErr w:type="gramEnd"/>
    </w:p>
    <w:p w14:paraId="360E0592" w14:textId="77777777" w:rsidR="003D675D" w:rsidRPr="003D675D" w:rsidRDefault="003D675D">
      <w:pPr>
        <w:rPr>
          <w:rFonts w:cs="Arial"/>
          <w:b/>
          <w:sz w:val="22"/>
          <w:szCs w:val="22"/>
        </w:rPr>
      </w:pPr>
    </w:p>
    <w:p w14:paraId="52F86F7B" w14:textId="77777777" w:rsidR="00AF1FC5" w:rsidRPr="00AF4A38" w:rsidRDefault="00AF1FC5">
      <w:pPr>
        <w:rPr>
          <w:rFonts w:cs="Arial"/>
          <w:sz w:val="22"/>
          <w:szCs w:val="22"/>
        </w:rPr>
      </w:pP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"/>
        <w:gridCol w:w="284"/>
        <w:gridCol w:w="4677"/>
      </w:tblGrid>
      <w:tr w:rsidR="00FD4EDB" w:rsidRPr="00196E8B" w14:paraId="16C80226" w14:textId="77777777" w:rsidTr="00A87028">
        <w:trPr>
          <w:cantSplit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D9996D" w14:textId="77777777" w:rsidR="00FD4EDB" w:rsidRPr="00196E8B" w:rsidRDefault="00FD4EDB">
            <w:pPr>
              <w:pStyle w:val="berschrift2"/>
              <w:jc w:val="center"/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 xml:space="preserve">Prüfprotokoll Instandhaltung Brems-Komponenten </w:t>
            </w:r>
          </w:p>
          <w:p w14:paraId="79DFB8F8" w14:textId="77777777" w:rsidR="00FD4EDB" w:rsidRPr="00196E8B" w:rsidRDefault="00FD4EDB" w:rsidP="00FD4EDB">
            <w:pPr>
              <w:rPr>
                <w:sz w:val="20"/>
              </w:rPr>
            </w:pPr>
          </w:p>
        </w:tc>
      </w:tr>
      <w:tr w:rsidR="00311078" w:rsidRPr="00196E8B" w14:paraId="1E8637A0" w14:textId="77777777" w:rsidTr="00A87028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072F9E" w14:textId="77777777" w:rsidR="00FD4EDB" w:rsidRPr="00196E8B" w:rsidRDefault="00FD4EDB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96E8B">
              <w:rPr>
                <w:rFonts w:cs="Arial"/>
                <w:b/>
                <w:sz w:val="20"/>
              </w:rPr>
              <w:t>Lfd</w:t>
            </w:r>
            <w:proofErr w:type="spellEnd"/>
            <w:r w:rsidRPr="00196E8B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96E8B">
              <w:rPr>
                <w:rFonts w:cs="Arial"/>
                <w:b/>
                <w:sz w:val="20"/>
              </w:rPr>
              <w:t>Nr</w:t>
            </w:r>
            <w:proofErr w:type="spellEnd"/>
          </w:p>
          <w:p w14:paraId="38BA82A3" w14:textId="77777777" w:rsidR="00FD4EDB" w:rsidRPr="00196E8B" w:rsidRDefault="00FD4ED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27091" w14:textId="77777777" w:rsidR="00FD4EDB" w:rsidRPr="00196E8B" w:rsidRDefault="00FD4EDB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Prüfgegenstand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56436" w14:textId="77777777" w:rsidR="00FD4EDB" w:rsidRPr="00196E8B" w:rsidRDefault="00FD4EDB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J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B236EC" w14:textId="77777777" w:rsidR="00FD4EDB" w:rsidRPr="00196E8B" w:rsidRDefault="00FD4EDB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AF1C443" w14:textId="77777777" w:rsidR="00FD4EDB" w:rsidRPr="00196E8B" w:rsidRDefault="00FD4EDB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Bemerkungen</w:t>
            </w:r>
          </w:p>
          <w:p w14:paraId="280337F3" w14:textId="77777777" w:rsidR="00FD4EDB" w:rsidRPr="00196E8B" w:rsidRDefault="00FD4EDB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Maßnahmen</w:t>
            </w:r>
          </w:p>
        </w:tc>
      </w:tr>
      <w:tr w:rsidR="00311078" w:rsidRPr="00196E8B" w14:paraId="58B56299" w14:textId="77777777" w:rsidTr="00A87028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10C081" w14:textId="77777777" w:rsidR="00FD4EDB" w:rsidRPr="00196E8B" w:rsidRDefault="00A87028" w:rsidP="00FD4ED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B5E45E" w14:textId="77777777" w:rsidR="00FD4EDB" w:rsidRPr="00196E8B" w:rsidRDefault="00FD4EDB" w:rsidP="00FD4EDB">
            <w:pPr>
              <w:rPr>
                <w:b/>
                <w:sz w:val="20"/>
              </w:rPr>
            </w:pPr>
            <w:r w:rsidRPr="00D75827">
              <w:rPr>
                <w:b/>
                <w:sz w:val="20"/>
                <w:highlight w:val="yellow"/>
              </w:rPr>
              <w:t>Bremsgestänges</w:t>
            </w:r>
            <w:r w:rsidR="00FC5D79">
              <w:rPr>
                <w:b/>
                <w:sz w:val="20"/>
                <w:highlight w:val="yellow"/>
              </w:rPr>
              <w:t xml:space="preserve">teller          </w:t>
            </w:r>
            <w:proofErr w:type="gramStart"/>
            <w:r w:rsidR="00FC5D79">
              <w:rPr>
                <w:b/>
                <w:sz w:val="20"/>
                <w:highlight w:val="yellow"/>
              </w:rPr>
              <w:t xml:space="preserve">   (</w:t>
            </w:r>
            <w:proofErr w:type="gramEnd"/>
            <w:r w:rsidR="00FC5D79">
              <w:rPr>
                <w:b/>
                <w:sz w:val="20"/>
                <w:highlight w:val="yellow"/>
              </w:rPr>
              <w:t>Knorr, SAB)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0692E8" w14:textId="77777777" w:rsidR="00FD4EDB" w:rsidRPr="00196E8B" w:rsidRDefault="00FD4EDB" w:rsidP="00FD4EDB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3EC74B" w14:textId="77777777" w:rsidR="00FD4EDB" w:rsidRPr="00196E8B" w:rsidRDefault="00FD4EDB" w:rsidP="00FD4EDB">
            <w:pPr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2704935" w14:textId="77777777" w:rsidR="00FD4EDB" w:rsidRPr="00196E8B" w:rsidRDefault="00FD4EDB" w:rsidP="00FD4EDB">
            <w:pPr>
              <w:rPr>
                <w:sz w:val="20"/>
              </w:rPr>
            </w:pPr>
          </w:p>
        </w:tc>
      </w:tr>
      <w:tr w:rsidR="00311078" w:rsidRPr="00196E8B" w14:paraId="4D34F6EC" w14:textId="77777777" w:rsidTr="00A87028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41947A99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1</w:t>
            </w:r>
            <w:r w:rsidR="00A87028">
              <w:rPr>
                <w:rFonts w:cs="Arial"/>
                <w:sz w:val="20"/>
              </w:rPr>
              <w:t>.1</w:t>
            </w:r>
          </w:p>
        </w:tc>
        <w:tc>
          <w:tcPr>
            <w:tcW w:w="552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301273" w14:textId="77777777" w:rsidR="00FD4EDB" w:rsidRPr="00EE08F5" w:rsidRDefault="00FD4EDB" w:rsidP="00FD4EDB">
            <w:pPr>
              <w:rPr>
                <w:rFonts w:cs="Arial"/>
                <w:b/>
                <w:color w:val="FF00FF"/>
                <w:sz w:val="20"/>
              </w:rPr>
            </w:pPr>
            <w:r w:rsidRPr="00EE08F5">
              <w:rPr>
                <w:rFonts w:cs="Arial"/>
                <w:b/>
                <w:color w:val="FF00FF"/>
                <w:sz w:val="20"/>
              </w:rPr>
              <w:t>Ausbildung durch</w:t>
            </w:r>
            <w:r w:rsidR="00EE08F5">
              <w:rPr>
                <w:rFonts w:cs="Arial"/>
                <w:b/>
                <w:color w:val="FF00FF"/>
                <w:sz w:val="20"/>
              </w:rPr>
              <w:t>:</w:t>
            </w:r>
          </w:p>
          <w:p w14:paraId="6740C1EE" w14:textId="77777777" w:rsidR="00FD4EDB" w:rsidRPr="00196E8B" w:rsidRDefault="00FD4EDB" w:rsidP="00FD4EDB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KNORR-BREMSE</w:t>
            </w:r>
          </w:p>
          <w:p w14:paraId="3A5CC6EA" w14:textId="77777777" w:rsidR="0044072C" w:rsidRPr="00196E8B" w:rsidRDefault="00FD4EDB" w:rsidP="00FD4EDB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SAB-WABCO</w:t>
            </w:r>
          </w:p>
          <w:p w14:paraId="1447D7BA" w14:textId="77777777" w:rsidR="00F34859" w:rsidRDefault="00FD4EDB" w:rsidP="00FD4EDB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DB</w:t>
            </w:r>
          </w:p>
          <w:p w14:paraId="232BB072" w14:textId="77777777" w:rsidR="0044072C" w:rsidRDefault="0044072C" w:rsidP="00FD4ED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Anderer Schulungsanbieter</w:t>
            </w:r>
          </w:p>
          <w:p w14:paraId="5E1CCFE4" w14:textId="77777777" w:rsidR="0044072C" w:rsidRPr="00196E8B" w:rsidRDefault="0044072C" w:rsidP="00FD4EDB">
            <w:pPr>
              <w:rPr>
                <w:rFonts w:cs="Arial"/>
                <w:b/>
                <w:sz w:val="20"/>
              </w:rPr>
            </w:pPr>
          </w:p>
          <w:p w14:paraId="12604CCD" w14:textId="77777777" w:rsidR="00F34859" w:rsidRDefault="002521D6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-</w:t>
            </w:r>
            <w:r w:rsidR="00F34859" w:rsidRPr="00196E8B">
              <w:rPr>
                <w:rFonts w:cs="Arial"/>
                <w:sz w:val="20"/>
              </w:rPr>
              <w:t>Zuständig für Ausbildung u. Weiterbildung:</w:t>
            </w:r>
            <w:r w:rsidR="00AF486E">
              <w:rPr>
                <w:rFonts w:cs="Arial"/>
                <w:sz w:val="20"/>
              </w:rPr>
              <w:t xml:space="preserve">                       </w:t>
            </w:r>
          </w:p>
          <w:p w14:paraId="136F0853" w14:textId="77777777" w:rsidR="00AF486E" w:rsidRPr="00196E8B" w:rsidRDefault="00AF486E" w:rsidP="00FD4EDB">
            <w:pPr>
              <w:rPr>
                <w:rFonts w:cs="Arial"/>
                <w:sz w:val="20"/>
              </w:rPr>
            </w:pPr>
          </w:p>
          <w:p w14:paraId="259F264E" w14:textId="77777777" w:rsidR="00F34859" w:rsidRDefault="002521D6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-</w:t>
            </w:r>
            <w:r w:rsidR="00F34859" w:rsidRPr="00196E8B">
              <w:rPr>
                <w:rFonts w:cs="Arial"/>
                <w:sz w:val="20"/>
              </w:rPr>
              <w:t>Schulungsnachweis</w:t>
            </w:r>
            <w:r w:rsidR="00AB183C">
              <w:rPr>
                <w:rFonts w:cs="Arial"/>
                <w:sz w:val="20"/>
              </w:rPr>
              <w:t xml:space="preserve"> der qualifizierten Person mit entspr. Fachkenntnissen</w:t>
            </w:r>
            <w:r w:rsidR="00F34859" w:rsidRPr="00196E8B">
              <w:rPr>
                <w:rFonts w:cs="Arial"/>
                <w:sz w:val="20"/>
              </w:rPr>
              <w:t>:</w:t>
            </w:r>
          </w:p>
          <w:p w14:paraId="658D431E" w14:textId="77777777" w:rsidR="00AF486E" w:rsidRPr="00196E8B" w:rsidRDefault="00AF486E" w:rsidP="00FD4EDB">
            <w:pPr>
              <w:rPr>
                <w:rFonts w:cs="Arial"/>
                <w:sz w:val="20"/>
              </w:rPr>
            </w:pPr>
          </w:p>
          <w:p w14:paraId="7754CC5B" w14:textId="77777777" w:rsidR="002521D6" w:rsidRPr="00196E8B" w:rsidRDefault="002521D6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-</w:t>
            </w:r>
            <w:r w:rsidR="00F34859" w:rsidRPr="00196E8B">
              <w:rPr>
                <w:rFonts w:cs="Arial"/>
                <w:sz w:val="20"/>
              </w:rPr>
              <w:t xml:space="preserve">Zugelassene Mitarbeiter arbeiten seit wie vielen </w:t>
            </w:r>
          </w:p>
          <w:p w14:paraId="0B30C5EF" w14:textId="086F37E3" w:rsidR="00F34859" w:rsidRDefault="002521D6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 xml:space="preserve"> </w:t>
            </w:r>
            <w:r w:rsidR="00F34859" w:rsidRPr="00196E8B">
              <w:rPr>
                <w:rFonts w:cs="Arial"/>
                <w:sz w:val="20"/>
              </w:rPr>
              <w:t>Jahren</w:t>
            </w:r>
            <w:r w:rsidRPr="00196E8B">
              <w:rPr>
                <w:rFonts w:cs="Arial"/>
                <w:sz w:val="20"/>
              </w:rPr>
              <w:t xml:space="preserve"> </w:t>
            </w:r>
            <w:r w:rsidR="00F34859" w:rsidRPr="00196E8B">
              <w:rPr>
                <w:rFonts w:cs="Arial"/>
                <w:sz w:val="20"/>
              </w:rPr>
              <w:t xml:space="preserve">Bremsgestängesteller auf? </w:t>
            </w:r>
          </w:p>
          <w:p w14:paraId="69261380" w14:textId="77777777" w:rsidR="00AB183C" w:rsidRPr="00196E8B" w:rsidRDefault="00AB183C" w:rsidP="00FD4EDB">
            <w:pPr>
              <w:rPr>
                <w:rFonts w:cs="Arial"/>
                <w:sz w:val="20"/>
              </w:rPr>
            </w:pPr>
          </w:p>
          <w:p w14:paraId="74C6FFBF" w14:textId="77777777" w:rsidR="0056233A" w:rsidRPr="00196E8B" w:rsidRDefault="002521D6" w:rsidP="003F3DFA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 xml:space="preserve"> (</w:t>
            </w:r>
            <w:r w:rsidR="003F3DFA">
              <w:rPr>
                <w:rFonts w:cs="Arial"/>
                <w:sz w:val="20"/>
              </w:rPr>
              <w:t>Aufarbeitungsberechtigung erlischt, wenn MA Länger als 1 Jahr nicht in der Bremsaufarbeitung beschäftigt ist.</w:t>
            </w:r>
            <w:r w:rsidR="0056233A" w:rsidRPr="00196E8B">
              <w:rPr>
                <w:rFonts w:cs="Arial"/>
                <w:sz w:val="20"/>
              </w:rPr>
              <w:t>)</w:t>
            </w:r>
          </w:p>
          <w:p w14:paraId="114E31F5" w14:textId="77777777" w:rsidR="003679E9" w:rsidRPr="00196E8B" w:rsidRDefault="003679E9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494F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  <w:p w14:paraId="340C5C94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5D6D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  <w:p w14:paraId="4834F943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34B50F0" w14:textId="77777777" w:rsidR="00311078" w:rsidRDefault="00AF486E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6B6CD99B" w14:textId="77777777" w:rsidR="00AF486E" w:rsidRDefault="00AF486E" w:rsidP="00FD4EDB">
            <w:pPr>
              <w:rPr>
                <w:rFonts w:cs="Arial"/>
                <w:sz w:val="20"/>
              </w:rPr>
            </w:pPr>
          </w:p>
          <w:p w14:paraId="49E50805" w14:textId="77777777" w:rsidR="00AF486E" w:rsidRDefault="00AF486E" w:rsidP="00FD4EDB">
            <w:pPr>
              <w:rPr>
                <w:rFonts w:cs="Arial"/>
                <w:sz w:val="20"/>
              </w:rPr>
            </w:pPr>
          </w:p>
          <w:p w14:paraId="72717344" w14:textId="77777777" w:rsidR="00AF486E" w:rsidRPr="00196E8B" w:rsidRDefault="00AF486E" w:rsidP="00FD4EDB">
            <w:pPr>
              <w:rPr>
                <w:rFonts w:cs="Arial"/>
                <w:sz w:val="20"/>
              </w:rPr>
            </w:pPr>
          </w:p>
          <w:p w14:paraId="055FF48A" w14:textId="77777777" w:rsidR="003679E9" w:rsidRPr="00196E8B" w:rsidRDefault="003679E9" w:rsidP="0044072C">
            <w:pPr>
              <w:rPr>
                <w:rFonts w:cs="Arial"/>
                <w:sz w:val="20"/>
              </w:rPr>
            </w:pPr>
          </w:p>
        </w:tc>
      </w:tr>
      <w:tr w:rsidR="00311078" w:rsidRPr="00196E8B" w14:paraId="48B83635" w14:textId="77777777" w:rsidTr="00A87028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3F19CB2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150DC9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ECFE8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AC2BD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54D7CC4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</w:tr>
      <w:tr w:rsidR="00311078" w:rsidRPr="00196E8B" w14:paraId="6E9517BC" w14:textId="77777777" w:rsidTr="00A87028">
        <w:trPr>
          <w:cantSplit/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5E046246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3AFB28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224AC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5869E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0A34B7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</w:tr>
      <w:tr w:rsidR="00311078" w:rsidRPr="00196E8B" w14:paraId="3DE53579" w14:textId="77777777" w:rsidTr="00A87028">
        <w:trPr>
          <w:cantSplit/>
          <w:trHeight w:val="25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8BC7D88" w14:textId="77777777" w:rsidR="00FD4EDB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8BC86" w14:textId="77777777" w:rsidR="00EB1E89" w:rsidRPr="00977FD5" w:rsidRDefault="00FD4EDB" w:rsidP="00FD4EDB">
            <w:pPr>
              <w:rPr>
                <w:rFonts w:cs="Arial"/>
                <w:b/>
                <w:color w:val="FF00FF"/>
                <w:sz w:val="20"/>
              </w:rPr>
            </w:pPr>
            <w:r w:rsidRPr="00977FD5">
              <w:rPr>
                <w:rFonts w:cs="Arial"/>
                <w:b/>
                <w:color w:val="FF00FF"/>
                <w:sz w:val="20"/>
              </w:rPr>
              <w:t>Benannte Person(en)</w:t>
            </w:r>
            <w:r w:rsidR="00EB1E89" w:rsidRPr="00977FD5">
              <w:rPr>
                <w:rFonts w:cs="Arial"/>
                <w:b/>
                <w:color w:val="FF00FF"/>
                <w:sz w:val="20"/>
              </w:rPr>
              <w:t xml:space="preserve"> </w:t>
            </w:r>
          </w:p>
          <w:p w14:paraId="0FD52CA9" w14:textId="77777777" w:rsidR="00F67314" w:rsidRPr="00196E8B" w:rsidRDefault="00F67314" w:rsidP="00FD4EDB">
            <w:pPr>
              <w:rPr>
                <w:rFonts w:cs="Arial"/>
                <w:sz w:val="20"/>
              </w:rPr>
            </w:pPr>
          </w:p>
          <w:p w14:paraId="001F09EB" w14:textId="77777777" w:rsidR="00FD4EDB" w:rsidRDefault="00EB1E89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Schulungsnachweis:</w:t>
            </w:r>
          </w:p>
          <w:p w14:paraId="41CC2A87" w14:textId="77777777" w:rsidR="003F3DFA" w:rsidRPr="00196E8B" w:rsidRDefault="005E4B84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wem ausgestellt: </w:t>
            </w:r>
          </w:p>
          <w:p w14:paraId="508852B0" w14:textId="77777777" w:rsidR="00EB1E89" w:rsidRPr="00196E8B" w:rsidRDefault="00EB1E89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0368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5B9C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1B5DAB" w14:textId="77777777" w:rsidR="00EE08F5" w:rsidRPr="00196E8B" w:rsidRDefault="00EE08F5" w:rsidP="0044072C">
            <w:pPr>
              <w:rPr>
                <w:rFonts w:cs="Arial"/>
                <w:sz w:val="20"/>
              </w:rPr>
            </w:pPr>
          </w:p>
        </w:tc>
      </w:tr>
      <w:tr w:rsidR="00311078" w:rsidRPr="00196E8B" w14:paraId="16CF76F1" w14:textId="77777777" w:rsidTr="00A87028">
        <w:trPr>
          <w:cantSplit/>
          <w:trHeight w:val="2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D414052" w14:textId="77777777" w:rsidR="00FD4EDB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="00FD4EDB" w:rsidRPr="00196E8B">
              <w:rPr>
                <w:rFonts w:cs="Arial"/>
                <w:sz w:val="20"/>
              </w:rPr>
              <w:t>3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4D49B3" w14:textId="77777777" w:rsidR="00FD4EDB" w:rsidRPr="00EE08F5" w:rsidRDefault="00FD4EDB" w:rsidP="00FD4EDB">
            <w:pPr>
              <w:rPr>
                <w:rFonts w:cs="Arial"/>
                <w:b/>
                <w:color w:val="FF00FF"/>
                <w:sz w:val="20"/>
              </w:rPr>
            </w:pPr>
            <w:r w:rsidRPr="00EE08F5">
              <w:rPr>
                <w:rFonts w:cs="Arial"/>
                <w:b/>
                <w:color w:val="FF00FF"/>
                <w:sz w:val="20"/>
              </w:rPr>
              <w:t>Instandhaltungsanweisungen vorhanden:</w:t>
            </w:r>
          </w:p>
          <w:p w14:paraId="0F1155E9" w14:textId="77777777" w:rsidR="0010079C" w:rsidRPr="00196E8B" w:rsidRDefault="00E45F03" w:rsidP="00FD4EDB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VPI</w:t>
            </w:r>
            <w:r w:rsidR="00CE5A63" w:rsidRPr="00196E8B">
              <w:rPr>
                <w:rFonts w:cs="Arial"/>
                <w:b/>
                <w:sz w:val="20"/>
              </w:rPr>
              <w:t xml:space="preserve">  07, </w:t>
            </w:r>
          </w:p>
          <w:p w14:paraId="2719851E" w14:textId="77777777" w:rsidR="00FD4EDB" w:rsidRPr="00196E8B" w:rsidRDefault="00FD4EDB" w:rsidP="00FD4EDB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DS 915 02 50</w:t>
            </w:r>
          </w:p>
          <w:p w14:paraId="19148F97" w14:textId="77777777" w:rsidR="00FD4EDB" w:rsidRPr="00196E8B" w:rsidRDefault="00FD4EDB" w:rsidP="00FD4EDB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KNORR-BREMSE</w:t>
            </w:r>
          </w:p>
          <w:p w14:paraId="44D55677" w14:textId="77777777" w:rsidR="00FD4EDB" w:rsidRPr="00196E8B" w:rsidRDefault="00FD4EDB" w:rsidP="00FD4EDB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SAB-WABCO</w:t>
            </w:r>
          </w:p>
          <w:p w14:paraId="4762FF6D" w14:textId="77777777" w:rsidR="0010079C" w:rsidRPr="00196E8B" w:rsidRDefault="00832C4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Knorr – Umbauanweisung PRF 5767 u. 5870,</w:t>
            </w:r>
          </w:p>
          <w:p w14:paraId="3BEDDD87" w14:textId="77777777" w:rsidR="00832C48" w:rsidRPr="00196E8B" w:rsidRDefault="00832C4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 xml:space="preserve">von DRV2- auf DRV2- </w:t>
            </w:r>
            <w:r w:rsidRPr="00196E8B">
              <w:rPr>
                <w:rFonts w:cs="Arial"/>
                <w:b/>
                <w:sz w:val="20"/>
              </w:rPr>
              <w:t xml:space="preserve">UB </w:t>
            </w:r>
            <w:r w:rsidRPr="00196E8B">
              <w:rPr>
                <w:rFonts w:cs="Arial"/>
                <w:sz w:val="20"/>
              </w:rPr>
              <w:t>(bzw.DRV3)</w:t>
            </w:r>
          </w:p>
          <w:p w14:paraId="2F585138" w14:textId="77777777" w:rsidR="00F67314" w:rsidRPr="00196E8B" w:rsidRDefault="00F67314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vorhanden / nicht vorhanden.</w:t>
            </w:r>
          </w:p>
          <w:p w14:paraId="6A30AEA1" w14:textId="77777777" w:rsidR="00D84543" w:rsidRPr="00196E8B" w:rsidRDefault="00D84543" w:rsidP="001D670C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35CB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  <w:p w14:paraId="1824AEC0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  <w:p w14:paraId="5250B4D8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AC0A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572F937" w14:textId="77777777" w:rsidR="00EE08F5" w:rsidRPr="00196E8B" w:rsidRDefault="00EE08F5" w:rsidP="00FD4EDB">
            <w:pPr>
              <w:rPr>
                <w:rFonts w:cs="Arial"/>
                <w:sz w:val="20"/>
              </w:rPr>
            </w:pPr>
          </w:p>
        </w:tc>
      </w:tr>
      <w:tr w:rsidR="00311078" w:rsidRPr="00196E8B" w14:paraId="25F13BA7" w14:textId="77777777" w:rsidTr="00A87028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012CBBA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1E5FAE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907F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1C65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B033ABD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</w:tr>
      <w:tr w:rsidR="00311078" w:rsidRPr="00196E8B" w14:paraId="732270A8" w14:textId="77777777" w:rsidTr="00A87028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28A4B16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6F6786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C66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DD54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370A2CD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</w:tr>
      <w:tr w:rsidR="00311078" w:rsidRPr="00196E8B" w14:paraId="4C2BF13B" w14:textId="77777777" w:rsidTr="00A87028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B48C33D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76A559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04EC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B76A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1502F1C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</w:tr>
      <w:tr w:rsidR="00311078" w:rsidRPr="00196E8B" w14:paraId="335CE12B" w14:textId="77777777" w:rsidTr="00A87028">
        <w:trPr>
          <w:cantSplit/>
          <w:trHeight w:val="352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236C8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6209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C2C5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CEB0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F32EF2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</w:tr>
      <w:tr w:rsidR="00311078" w:rsidRPr="00196E8B" w14:paraId="78DB582C" w14:textId="77777777" w:rsidTr="00A87028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36EDA4" w14:textId="77777777" w:rsidR="00FD4EDB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="00FD4EDB" w:rsidRPr="00196E8B">
              <w:rPr>
                <w:rFonts w:cs="Arial"/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756D7" w14:textId="77777777" w:rsidR="00EE08F5" w:rsidRPr="00EE08F5" w:rsidRDefault="00FD4EDB" w:rsidP="00FD4EDB">
            <w:pPr>
              <w:rPr>
                <w:rFonts w:cs="Arial"/>
                <w:b/>
                <w:color w:val="FF00FF"/>
                <w:sz w:val="20"/>
              </w:rPr>
            </w:pPr>
            <w:r w:rsidRPr="00EE08F5">
              <w:rPr>
                <w:rFonts w:cs="Arial"/>
                <w:b/>
                <w:color w:val="FF00FF"/>
                <w:sz w:val="20"/>
              </w:rPr>
              <w:t>Wie erhält das Werk</w:t>
            </w:r>
            <w:r w:rsidR="00EE08F5" w:rsidRPr="00EE08F5">
              <w:rPr>
                <w:rFonts w:cs="Arial"/>
                <w:b/>
                <w:color w:val="FF00FF"/>
                <w:sz w:val="20"/>
              </w:rPr>
              <w:t xml:space="preserve"> </w:t>
            </w:r>
            <w:r w:rsidR="00F67314" w:rsidRPr="00EE08F5">
              <w:rPr>
                <w:rFonts w:cs="Arial"/>
                <w:b/>
                <w:color w:val="FF00FF"/>
                <w:sz w:val="20"/>
              </w:rPr>
              <w:t>Informationen</w:t>
            </w:r>
            <w:r w:rsidR="00EE08F5" w:rsidRPr="00EE08F5">
              <w:rPr>
                <w:rFonts w:cs="Arial"/>
                <w:b/>
                <w:color w:val="FF00FF"/>
                <w:sz w:val="20"/>
              </w:rPr>
              <w:t>:</w:t>
            </w:r>
          </w:p>
          <w:p w14:paraId="3EDB3AAA" w14:textId="77777777" w:rsidR="00FD4EDB" w:rsidRPr="00EE08F5" w:rsidRDefault="00EE08F5" w:rsidP="00FD4ED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Ü</w:t>
            </w:r>
            <w:r w:rsidR="00F67314" w:rsidRPr="00196E8B">
              <w:rPr>
                <w:rFonts w:cs="Arial"/>
                <w:b/>
                <w:sz w:val="20"/>
              </w:rPr>
              <w:t>ber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D4EDB" w:rsidRPr="00196E8B">
              <w:rPr>
                <w:rFonts w:cs="Arial"/>
                <w:b/>
                <w:sz w:val="20"/>
              </w:rPr>
              <w:t>technische Änderungen</w:t>
            </w:r>
            <w:r w:rsidR="00FD4EDB" w:rsidRPr="00196E8B">
              <w:rPr>
                <w:rFonts w:cs="Arial"/>
                <w:sz w:val="20"/>
              </w:rPr>
              <w:t xml:space="preserve"> </w:t>
            </w:r>
            <w:r w:rsidR="00FD4EDB" w:rsidRPr="00EE08F5">
              <w:rPr>
                <w:rFonts w:cs="Arial"/>
                <w:b/>
                <w:sz w:val="20"/>
              </w:rPr>
              <w:t>seitens des Herstellers Knorr-Bremse und SAB-</w:t>
            </w:r>
            <w:proofErr w:type="spellStart"/>
            <w:r w:rsidR="00FD4EDB" w:rsidRPr="00EE08F5">
              <w:rPr>
                <w:rFonts w:cs="Arial"/>
                <w:b/>
                <w:sz w:val="20"/>
              </w:rPr>
              <w:t>Wabco</w:t>
            </w:r>
            <w:proofErr w:type="spellEnd"/>
            <w:r w:rsidR="00F67314" w:rsidRPr="00EE08F5">
              <w:rPr>
                <w:rFonts w:cs="Arial"/>
                <w:b/>
                <w:sz w:val="20"/>
              </w:rPr>
              <w:t>.</w:t>
            </w:r>
          </w:p>
          <w:p w14:paraId="7B666D50" w14:textId="77777777" w:rsidR="00F67314" w:rsidRPr="00196E8B" w:rsidRDefault="00F67314" w:rsidP="00FD4EDB">
            <w:pPr>
              <w:rPr>
                <w:rFonts w:cs="Arial"/>
                <w:sz w:val="20"/>
              </w:rPr>
            </w:pPr>
          </w:p>
          <w:p w14:paraId="237C82EF" w14:textId="77777777" w:rsidR="00F67314" w:rsidRDefault="00F766F0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Im</w:t>
            </w:r>
            <w:r w:rsidR="00F67314" w:rsidRPr="00196E8B">
              <w:rPr>
                <w:rFonts w:cs="Arial"/>
                <w:sz w:val="20"/>
              </w:rPr>
              <w:t xml:space="preserve"> Verteiler:</w:t>
            </w:r>
          </w:p>
          <w:p w14:paraId="7AB7E1D0" w14:textId="77777777" w:rsidR="00AB183C" w:rsidRPr="00196E8B" w:rsidRDefault="00AB183C" w:rsidP="00FD4EDB">
            <w:pPr>
              <w:rPr>
                <w:rFonts w:cs="Arial"/>
                <w:sz w:val="20"/>
              </w:rPr>
            </w:pPr>
          </w:p>
          <w:p w14:paraId="7B5EE457" w14:textId="77777777" w:rsidR="00F67314" w:rsidRDefault="00F67314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Durch nachwei</w:t>
            </w:r>
            <w:r w:rsidR="002521D6" w:rsidRPr="00196E8B">
              <w:rPr>
                <w:rFonts w:cs="Arial"/>
                <w:sz w:val="20"/>
              </w:rPr>
              <w:t>sliche jährliche</w:t>
            </w:r>
            <w:r w:rsidR="0002595B">
              <w:rPr>
                <w:rFonts w:cs="Arial"/>
                <w:sz w:val="20"/>
              </w:rPr>
              <w:t xml:space="preserve"> oder halbjährliche</w:t>
            </w:r>
            <w:r w:rsidR="00AB183C">
              <w:rPr>
                <w:rFonts w:cs="Arial"/>
                <w:sz w:val="20"/>
              </w:rPr>
              <w:t xml:space="preserve"> N</w:t>
            </w:r>
            <w:r w:rsidR="002521D6" w:rsidRPr="00196E8B">
              <w:rPr>
                <w:rFonts w:cs="Arial"/>
                <w:sz w:val="20"/>
              </w:rPr>
              <w:t>achfrage beim Hersteller.</w:t>
            </w:r>
          </w:p>
          <w:p w14:paraId="026AE082" w14:textId="77777777" w:rsidR="00AB183C" w:rsidRPr="00196E8B" w:rsidRDefault="00AB183C" w:rsidP="00FD4EDB">
            <w:pPr>
              <w:rPr>
                <w:rFonts w:cs="Arial"/>
                <w:sz w:val="20"/>
              </w:rPr>
            </w:pPr>
          </w:p>
          <w:p w14:paraId="59339B4A" w14:textId="77777777" w:rsidR="00A87028" w:rsidRPr="00196E8B" w:rsidRDefault="00F766F0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Keine Information:</w:t>
            </w:r>
          </w:p>
          <w:p w14:paraId="2BD94B57" w14:textId="77777777" w:rsidR="00FD4EDB" w:rsidRPr="00196E8B" w:rsidRDefault="00FD4EDB" w:rsidP="001D670C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C10D6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EBF7B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548E13" w14:textId="77777777" w:rsidR="002521D6" w:rsidRPr="00196E8B" w:rsidRDefault="002521D6" w:rsidP="00FD4EDB">
            <w:pPr>
              <w:rPr>
                <w:rFonts w:cs="Arial"/>
                <w:sz w:val="20"/>
              </w:rPr>
            </w:pPr>
          </w:p>
        </w:tc>
      </w:tr>
    </w:tbl>
    <w:p w14:paraId="11D2980F" w14:textId="77777777" w:rsidR="00420949" w:rsidRDefault="00420949">
      <w:r>
        <w:br w:type="page"/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"/>
        <w:gridCol w:w="284"/>
        <w:gridCol w:w="4677"/>
      </w:tblGrid>
      <w:tr w:rsidR="00A87028" w:rsidRPr="00196E8B" w14:paraId="3BEA3362" w14:textId="77777777" w:rsidTr="00A87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02587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96E8B">
              <w:rPr>
                <w:rFonts w:cs="Arial"/>
                <w:b/>
                <w:sz w:val="20"/>
              </w:rPr>
              <w:lastRenderedPageBreak/>
              <w:t>Lfd</w:t>
            </w:r>
            <w:proofErr w:type="spellEnd"/>
            <w:r w:rsidRPr="00196E8B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96E8B">
              <w:rPr>
                <w:rFonts w:cs="Arial"/>
                <w:b/>
                <w:sz w:val="20"/>
              </w:rPr>
              <w:t>Nr</w:t>
            </w:r>
            <w:proofErr w:type="spellEnd"/>
          </w:p>
          <w:p w14:paraId="074CA116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71D5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Prüfgegenstand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ABA1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229E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CED27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Bemerkungen</w:t>
            </w:r>
          </w:p>
          <w:p w14:paraId="5C22BE45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Maßnahmen</w:t>
            </w:r>
          </w:p>
        </w:tc>
      </w:tr>
      <w:tr w:rsidR="00A87028" w:rsidRPr="00196E8B" w14:paraId="73BC85F0" w14:textId="77777777" w:rsidTr="00A87028">
        <w:trPr>
          <w:trHeight w:val="303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21A09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Pr="00196E8B">
              <w:rPr>
                <w:rFonts w:cs="Arial"/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802C" w14:textId="77777777" w:rsidR="00A87028" w:rsidRPr="005E4B84" w:rsidRDefault="00A87028" w:rsidP="00FD4EDB">
            <w:pPr>
              <w:rPr>
                <w:rFonts w:cs="Arial"/>
                <w:b/>
                <w:color w:val="FF00FF"/>
                <w:sz w:val="20"/>
              </w:rPr>
            </w:pPr>
            <w:r w:rsidRPr="005E4B84">
              <w:rPr>
                <w:rFonts w:cs="Arial"/>
                <w:b/>
                <w:color w:val="FF00FF"/>
                <w:sz w:val="20"/>
              </w:rPr>
              <w:t>Werkzeuge / Ersatzteile vorhanden?</w:t>
            </w:r>
          </w:p>
          <w:p w14:paraId="02DAD49B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201AEFC3" w14:textId="77777777" w:rsidR="00A87028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Prüflehren:</w:t>
            </w:r>
          </w:p>
          <w:p w14:paraId="446CE130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2007B4A6" w14:textId="77777777" w:rsidR="00A87028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Schlüssel für Kupplungshülse:</w:t>
            </w:r>
          </w:p>
          <w:p w14:paraId="62A9FF59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2EB5D844" w14:textId="77777777" w:rsidR="00A87028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Spannvorrichtung:</w:t>
            </w:r>
          </w:p>
          <w:p w14:paraId="113687DE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7406F6FC" w14:textId="77777777" w:rsidR="00A87028" w:rsidRDefault="00A87028" w:rsidP="00FD4EDB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Segaringzange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  <w:p w14:paraId="4A3E093F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48F59EB6" w14:textId="77777777" w:rsidR="00A87028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Prüflehren für Spindelmutter:</w:t>
            </w:r>
          </w:p>
          <w:p w14:paraId="11D68A61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6E87720B" w14:textId="77777777" w:rsidR="00A87028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Federnprüfung:</w:t>
            </w:r>
          </w:p>
          <w:p w14:paraId="5D2F02C9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6F8ABD59" w14:textId="77777777" w:rsidR="00A87028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Banderolen zur Kennzeichnung:</w:t>
            </w:r>
          </w:p>
          <w:p w14:paraId="388EE17D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5C6D5073" w14:textId="77777777" w:rsidR="00A87028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Montagestände, Prüfstand:</w:t>
            </w:r>
          </w:p>
          <w:p w14:paraId="68B43606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648973BF" w14:textId="77777777" w:rsidR="00A87028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Original </w:t>
            </w:r>
            <w:r w:rsidRPr="00196E8B">
              <w:rPr>
                <w:rFonts w:cs="Arial"/>
                <w:sz w:val="20"/>
              </w:rPr>
              <w:t>Ersatzteile:</w:t>
            </w:r>
          </w:p>
          <w:p w14:paraId="082A51FD" w14:textId="77777777" w:rsidR="00A87028" w:rsidRPr="005E4B84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5A980417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Umbausatz Knorr: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D481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36A20CCA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7681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5BBBF386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A5284" w14:textId="77777777" w:rsidR="00A87028" w:rsidRPr="00196E8B" w:rsidRDefault="00A87028" w:rsidP="0044072C">
            <w:pPr>
              <w:rPr>
                <w:rFonts w:cs="Arial"/>
                <w:sz w:val="20"/>
              </w:rPr>
            </w:pPr>
          </w:p>
        </w:tc>
      </w:tr>
      <w:tr w:rsidR="00FD4EDB" w:rsidRPr="00196E8B" w14:paraId="644E6D86" w14:textId="77777777" w:rsidTr="00A87028">
        <w:trPr>
          <w:cantSplit/>
          <w:trHeight w:val="433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6B4F49" w14:textId="77777777" w:rsidR="00FD4EDB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="00714D5E">
              <w:rPr>
                <w:rFonts w:cs="Arial"/>
                <w:sz w:val="20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6A2E" w14:textId="77777777" w:rsidR="005E4B84" w:rsidRPr="005E4B84" w:rsidRDefault="005E4B84" w:rsidP="005E4B84">
            <w:pPr>
              <w:rPr>
                <w:rFonts w:cs="Arial"/>
                <w:b/>
                <w:color w:val="FF00FF"/>
                <w:sz w:val="20"/>
              </w:rPr>
            </w:pPr>
            <w:r w:rsidRPr="005E4B84">
              <w:rPr>
                <w:rFonts w:cs="Arial"/>
                <w:b/>
                <w:color w:val="FF00FF"/>
                <w:sz w:val="20"/>
              </w:rPr>
              <w:t>Prüfvorrichtungen vorhanden und tauglich?</w:t>
            </w:r>
          </w:p>
          <w:p w14:paraId="286F2534" w14:textId="77777777" w:rsidR="00FD4EDB" w:rsidRPr="005E4B84" w:rsidRDefault="00FD4EDB" w:rsidP="00FD4EDB">
            <w:pPr>
              <w:rPr>
                <w:rFonts w:cs="Arial"/>
                <w:sz w:val="10"/>
                <w:szCs w:val="10"/>
              </w:rPr>
            </w:pPr>
          </w:p>
          <w:p w14:paraId="4AF30219" w14:textId="77777777" w:rsidR="009C2A6E" w:rsidRPr="005E4B84" w:rsidRDefault="009C2A6E" w:rsidP="00FD4EDB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 xml:space="preserve">Federnprüfen mit Federnprüfmaschine (gem. SAP nicht vorgeschrieben) oder mit messen der Federlänge.  </w:t>
            </w:r>
          </w:p>
          <w:p w14:paraId="67A45A7D" w14:textId="77777777" w:rsidR="00714D5E" w:rsidRPr="005E4B84" w:rsidRDefault="00714D5E" w:rsidP="00FD4EDB">
            <w:pPr>
              <w:rPr>
                <w:rFonts w:cs="Arial"/>
                <w:sz w:val="20"/>
              </w:rPr>
            </w:pPr>
          </w:p>
          <w:p w14:paraId="27304C59" w14:textId="77777777" w:rsidR="00AB183C" w:rsidRPr="005E4B84" w:rsidRDefault="00AB183C" w:rsidP="00AB183C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 xml:space="preserve">Prüfmaschine kalibriert: </w:t>
            </w:r>
          </w:p>
          <w:p w14:paraId="02EDAB22" w14:textId="77777777" w:rsidR="00AB183C" w:rsidRPr="005E4B84" w:rsidRDefault="00AB183C" w:rsidP="00FD4EDB">
            <w:pPr>
              <w:rPr>
                <w:rFonts w:cs="Arial"/>
                <w:sz w:val="10"/>
                <w:szCs w:val="10"/>
              </w:rPr>
            </w:pPr>
          </w:p>
          <w:p w14:paraId="72CADEB0" w14:textId="77777777" w:rsidR="00714D5E" w:rsidRPr="005E4B84" w:rsidRDefault="00714D5E" w:rsidP="00714D5E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>Zur Kontrolle müssten die Längen aller Federn gemessen werden.</w:t>
            </w:r>
          </w:p>
          <w:p w14:paraId="6BCDEDA3" w14:textId="77777777" w:rsidR="00714D5E" w:rsidRPr="005E4B84" w:rsidRDefault="00714D5E" w:rsidP="00FD4EDB">
            <w:pPr>
              <w:rPr>
                <w:rFonts w:cs="Arial"/>
                <w:sz w:val="10"/>
                <w:szCs w:val="10"/>
              </w:rPr>
            </w:pPr>
          </w:p>
          <w:p w14:paraId="5622861E" w14:textId="77777777" w:rsidR="00714D5E" w:rsidRPr="005E4B84" w:rsidRDefault="00714D5E" w:rsidP="00FD4EDB">
            <w:pPr>
              <w:rPr>
                <w:rFonts w:cs="Arial"/>
                <w:sz w:val="20"/>
              </w:rPr>
            </w:pPr>
            <w:proofErr w:type="spellStart"/>
            <w:r w:rsidRPr="005E4B84">
              <w:rPr>
                <w:rFonts w:cs="Arial"/>
                <w:sz w:val="20"/>
              </w:rPr>
              <w:t>Messen</w:t>
            </w:r>
            <w:r w:rsidR="00AB70E1" w:rsidRPr="005E4B84">
              <w:rPr>
                <w:rFonts w:cs="Arial"/>
                <w:sz w:val="20"/>
              </w:rPr>
              <w:t>blatt</w:t>
            </w:r>
            <w:proofErr w:type="spellEnd"/>
            <w:r w:rsidRPr="005E4B84">
              <w:rPr>
                <w:rFonts w:cs="Arial"/>
                <w:sz w:val="20"/>
              </w:rPr>
              <w:t xml:space="preserve"> der Federlänge</w:t>
            </w:r>
            <w:r w:rsidR="00AB70E1" w:rsidRPr="005E4B84">
              <w:rPr>
                <w:rFonts w:cs="Arial"/>
                <w:sz w:val="20"/>
              </w:rPr>
              <w:t>n.</w:t>
            </w:r>
          </w:p>
          <w:p w14:paraId="05800924" w14:textId="77777777" w:rsidR="009C2A6E" w:rsidRPr="005E4B84" w:rsidRDefault="00AB70E1" w:rsidP="00FD4EDB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 xml:space="preserve"> </w:t>
            </w:r>
          </w:p>
          <w:p w14:paraId="1BEB4E32" w14:textId="77777777" w:rsidR="00AB70E1" w:rsidRPr="005E4B84" w:rsidRDefault="00AB70E1" w:rsidP="00FD4EDB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 xml:space="preserve">Br. Gest. </w:t>
            </w:r>
            <w:proofErr w:type="spellStart"/>
            <w:r w:rsidRPr="005E4B84">
              <w:rPr>
                <w:rFonts w:cs="Arial"/>
                <w:sz w:val="20"/>
              </w:rPr>
              <w:t>st.</w:t>
            </w:r>
            <w:proofErr w:type="spellEnd"/>
            <w:r w:rsidRPr="005E4B84">
              <w:rPr>
                <w:rFonts w:cs="Arial"/>
                <w:sz w:val="20"/>
              </w:rPr>
              <w:t xml:space="preserve"> Prüfsta</w:t>
            </w:r>
            <w:r w:rsidR="00AB183C" w:rsidRPr="005E4B84">
              <w:rPr>
                <w:rFonts w:cs="Arial"/>
                <w:sz w:val="20"/>
              </w:rPr>
              <w:t>nd vorhanden und funktionsfähig:</w:t>
            </w:r>
          </w:p>
          <w:p w14:paraId="2D239CC5" w14:textId="77777777" w:rsidR="00AB70E1" w:rsidRPr="005E4B84" w:rsidRDefault="00AB70E1" w:rsidP="00FD4EDB">
            <w:pPr>
              <w:rPr>
                <w:rFonts w:cs="Arial"/>
                <w:sz w:val="10"/>
                <w:szCs w:val="10"/>
              </w:rPr>
            </w:pPr>
          </w:p>
          <w:p w14:paraId="4A420BC8" w14:textId="77777777" w:rsidR="009D1BBF" w:rsidRPr="005E4B84" w:rsidRDefault="005E4B84" w:rsidP="00FD4EDB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 xml:space="preserve">Ist dem </w:t>
            </w:r>
            <w:r w:rsidR="009D1BBF" w:rsidRPr="005E4B84">
              <w:rPr>
                <w:rFonts w:cs="Arial"/>
                <w:sz w:val="20"/>
              </w:rPr>
              <w:t>Mitarbeiter</w:t>
            </w:r>
            <w:r w:rsidRPr="005E4B84">
              <w:rPr>
                <w:rFonts w:cs="Arial"/>
                <w:sz w:val="20"/>
              </w:rPr>
              <w:t xml:space="preserve"> die Funktionsweise der Bremse im Speziellen des </w:t>
            </w:r>
            <w:proofErr w:type="spellStart"/>
            <w:r w:rsidRPr="005E4B84">
              <w:rPr>
                <w:rFonts w:cs="Arial"/>
                <w:sz w:val="20"/>
              </w:rPr>
              <w:t>Gestängestellers</w:t>
            </w:r>
            <w:proofErr w:type="spellEnd"/>
            <w:r w:rsidRPr="005E4B84">
              <w:rPr>
                <w:rFonts w:cs="Arial"/>
                <w:sz w:val="20"/>
              </w:rPr>
              <w:t xml:space="preserve"> bekannt, darin </w:t>
            </w:r>
            <w:proofErr w:type="gramStart"/>
            <w:r w:rsidR="009D1BBF" w:rsidRPr="005E4B84">
              <w:rPr>
                <w:rFonts w:cs="Arial"/>
                <w:sz w:val="20"/>
              </w:rPr>
              <w:t>geschu</w:t>
            </w:r>
            <w:r w:rsidRPr="005E4B84">
              <w:rPr>
                <w:rFonts w:cs="Arial"/>
                <w:sz w:val="20"/>
              </w:rPr>
              <w:t>lt ?</w:t>
            </w:r>
            <w:proofErr w:type="gramEnd"/>
          </w:p>
          <w:p w14:paraId="62CAC5CE" w14:textId="77777777" w:rsidR="00AB70E1" w:rsidRPr="005E4B84" w:rsidRDefault="00AB70E1" w:rsidP="00FD4EDB">
            <w:pPr>
              <w:rPr>
                <w:rFonts w:cs="Arial"/>
                <w:sz w:val="10"/>
                <w:szCs w:val="10"/>
              </w:rPr>
            </w:pPr>
          </w:p>
          <w:p w14:paraId="18135AFC" w14:textId="77777777" w:rsidR="00FD4EDB" w:rsidRPr="005E4B84" w:rsidRDefault="00694479" w:rsidP="005E4B8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Schulungsunterlage: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45A5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  <w:p w14:paraId="54FAAB73" w14:textId="77777777" w:rsidR="00AF3BDE" w:rsidRPr="00196E8B" w:rsidRDefault="00AF3BDE" w:rsidP="00FD4EDB">
            <w:pPr>
              <w:rPr>
                <w:rFonts w:cs="Arial"/>
                <w:sz w:val="20"/>
              </w:rPr>
            </w:pPr>
          </w:p>
          <w:p w14:paraId="2F9032D2" w14:textId="77777777" w:rsidR="00AF3BDE" w:rsidRPr="00196E8B" w:rsidRDefault="00AF3BDE" w:rsidP="00AF3BDE">
            <w:pPr>
              <w:rPr>
                <w:rFonts w:cs="Arial"/>
                <w:sz w:val="20"/>
              </w:rPr>
            </w:pPr>
          </w:p>
          <w:p w14:paraId="49FA662C" w14:textId="77777777" w:rsidR="00AF3BDE" w:rsidRPr="00196E8B" w:rsidRDefault="00AF3BDE" w:rsidP="00AF3BDE">
            <w:pPr>
              <w:rPr>
                <w:rFonts w:cs="Arial"/>
                <w:sz w:val="20"/>
              </w:rPr>
            </w:pPr>
          </w:p>
          <w:p w14:paraId="262E958E" w14:textId="77777777" w:rsidR="00FD4EDB" w:rsidRPr="00196E8B" w:rsidRDefault="00FD4EDB" w:rsidP="00AF3BD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2DD1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6A4D6" w14:textId="77777777" w:rsidR="00AB70E1" w:rsidRPr="00196E8B" w:rsidRDefault="00AB70E1" w:rsidP="00FD4EDB">
            <w:pPr>
              <w:rPr>
                <w:rFonts w:cs="Arial"/>
                <w:sz w:val="20"/>
              </w:rPr>
            </w:pPr>
          </w:p>
        </w:tc>
      </w:tr>
      <w:tr w:rsidR="00FD4EDB" w:rsidRPr="00196E8B" w14:paraId="0B91224A" w14:textId="77777777" w:rsidTr="00A87028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CC87F8" w14:textId="77777777" w:rsidR="00FD4EDB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="00FD4EDB" w:rsidRPr="00196E8B">
              <w:rPr>
                <w:rFonts w:cs="Arial"/>
                <w:sz w:val="20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90A36" w14:textId="77777777" w:rsidR="00FD4EDB" w:rsidRDefault="00694479" w:rsidP="00FD4EDB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color w:val="FF00FF"/>
                <w:sz w:val="20"/>
              </w:rPr>
              <w:t xml:space="preserve">Kennzeichnung der Bauart </w:t>
            </w:r>
            <w:r w:rsidR="00FD4EDB" w:rsidRPr="00694479">
              <w:rPr>
                <w:rFonts w:cs="Arial"/>
                <w:b/>
                <w:color w:val="FF00FF"/>
                <w:sz w:val="20"/>
              </w:rPr>
              <w:t>auf Banderole nach DB-</w:t>
            </w:r>
            <w:proofErr w:type="spellStart"/>
            <w:r w:rsidR="00FD4EDB" w:rsidRPr="00694479">
              <w:rPr>
                <w:rFonts w:cs="Arial"/>
                <w:b/>
                <w:color w:val="FF00FF"/>
                <w:sz w:val="20"/>
              </w:rPr>
              <w:t>Zeichn</w:t>
            </w:r>
            <w:proofErr w:type="spellEnd"/>
            <w:r w:rsidR="00FD4EDB" w:rsidRPr="00694479">
              <w:rPr>
                <w:rFonts w:cs="Arial"/>
                <w:b/>
                <w:color w:val="FF00FF"/>
                <w:sz w:val="20"/>
              </w:rPr>
              <w:t>. FWG 000.0.10.036.011 (siehe DS 915 02 50)</w:t>
            </w:r>
          </w:p>
          <w:p w14:paraId="2859A0A5" w14:textId="77777777" w:rsidR="00694479" w:rsidRPr="00694479" w:rsidRDefault="00694479" w:rsidP="00FD4EDB">
            <w:pPr>
              <w:rPr>
                <w:rFonts w:cs="Arial"/>
                <w:b/>
                <w:color w:val="FF00FF"/>
                <w:sz w:val="20"/>
              </w:rPr>
            </w:pPr>
          </w:p>
          <w:p w14:paraId="1174AA6B" w14:textId="77777777" w:rsidR="00CA1AD7" w:rsidRPr="005E4B84" w:rsidRDefault="00CA1AD7" w:rsidP="00CA1AD7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>Kennzeichnung der Banderolen</w:t>
            </w:r>
          </w:p>
          <w:p w14:paraId="43BA817E" w14:textId="77777777" w:rsidR="004118A5" w:rsidRPr="005E4B84" w:rsidRDefault="004118A5" w:rsidP="00FD4EDB">
            <w:pPr>
              <w:rPr>
                <w:rFonts w:cs="Arial"/>
                <w:sz w:val="20"/>
              </w:rPr>
            </w:pPr>
          </w:p>
          <w:p w14:paraId="6506A892" w14:textId="77777777" w:rsidR="00CA1AD7" w:rsidRPr="005E4B84" w:rsidRDefault="00CA1AD7" w:rsidP="00CA1AD7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>Banderolen für die gängigsten Bauarten</w:t>
            </w:r>
          </w:p>
          <w:p w14:paraId="4B7DD529" w14:textId="77777777" w:rsidR="00CA1AD7" w:rsidRPr="005E4B84" w:rsidRDefault="00CA1AD7" w:rsidP="00CA1AD7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>vorhanden / nicht vorhanden.</w:t>
            </w:r>
          </w:p>
          <w:p w14:paraId="356763DB" w14:textId="77777777" w:rsidR="00CA1AD7" w:rsidRPr="005E4B84" w:rsidRDefault="00CA1AD7" w:rsidP="00FD4EDB">
            <w:pPr>
              <w:rPr>
                <w:rFonts w:cs="Arial"/>
                <w:sz w:val="20"/>
              </w:rPr>
            </w:pPr>
          </w:p>
          <w:p w14:paraId="5A6E99DB" w14:textId="77777777" w:rsidR="00A277D2" w:rsidRPr="005E4B84" w:rsidRDefault="00D84543" w:rsidP="00FD4EDB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>Französische Gestängesteller sind am M</w:t>
            </w:r>
            <w:r w:rsidR="00A277D2" w:rsidRPr="005E4B84">
              <w:rPr>
                <w:rFonts w:cs="Arial"/>
                <w:sz w:val="20"/>
              </w:rPr>
              <w:t>antel</w:t>
            </w:r>
            <w:r w:rsidR="00694479">
              <w:rPr>
                <w:rFonts w:cs="Arial"/>
                <w:sz w:val="20"/>
              </w:rPr>
              <w:t xml:space="preserve">rohr mit Bauart gestempelt, </w:t>
            </w:r>
            <w:r w:rsidR="00A277D2" w:rsidRPr="005E4B84">
              <w:rPr>
                <w:rFonts w:cs="Arial"/>
                <w:sz w:val="20"/>
              </w:rPr>
              <w:t>die Aufarbeitungsdaten werden auf</w:t>
            </w:r>
            <w:r w:rsidR="00694479">
              <w:rPr>
                <w:rFonts w:cs="Arial"/>
                <w:sz w:val="20"/>
              </w:rPr>
              <w:t xml:space="preserve"> der</w:t>
            </w:r>
          </w:p>
          <w:p w14:paraId="60114378" w14:textId="77777777" w:rsidR="00A277D2" w:rsidRPr="005E4B84" w:rsidRDefault="004118A5" w:rsidP="00FD4EDB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>Marke</w:t>
            </w:r>
            <w:r w:rsidR="00A277D2" w:rsidRPr="005E4B84">
              <w:rPr>
                <w:rFonts w:cs="Arial"/>
                <w:sz w:val="20"/>
              </w:rPr>
              <w:t xml:space="preserve"> gestempelt.</w:t>
            </w:r>
          </w:p>
          <w:p w14:paraId="1156356D" w14:textId="77777777" w:rsidR="004118A5" w:rsidRPr="005E4B84" w:rsidRDefault="004118A5" w:rsidP="00FD4EDB">
            <w:pPr>
              <w:rPr>
                <w:rFonts w:cs="Arial"/>
                <w:sz w:val="20"/>
              </w:rPr>
            </w:pPr>
          </w:p>
          <w:p w14:paraId="334C607A" w14:textId="77777777" w:rsidR="00D84543" w:rsidRPr="005E4B84" w:rsidRDefault="00A277D2" w:rsidP="00FD4EDB">
            <w:pPr>
              <w:rPr>
                <w:rFonts w:cs="Arial"/>
                <w:sz w:val="20"/>
              </w:rPr>
            </w:pPr>
            <w:r w:rsidRPr="005E4B84">
              <w:rPr>
                <w:rFonts w:cs="Arial"/>
                <w:sz w:val="20"/>
              </w:rPr>
              <w:t>B</w:t>
            </w:r>
            <w:r w:rsidR="004118A5" w:rsidRPr="005E4B84">
              <w:rPr>
                <w:rFonts w:cs="Arial"/>
                <w:sz w:val="20"/>
              </w:rPr>
              <w:t>ei in (D) registrierten Wagen wird die Bauart auf</w:t>
            </w:r>
            <w:r w:rsidRPr="005E4B84">
              <w:rPr>
                <w:rFonts w:cs="Arial"/>
                <w:sz w:val="20"/>
              </w:rPr>
              <w:t xml:space="preserve"> </w:t>
            </w:r>
            <w:proofErr w:type="spellStart"/>
            <w:r w:rsidRPr="005E4B84">
              <w:rPr>
                <w:rFonts w:cs="Arial"/>
                <w:sz w:val="20"/>
              </w:rPr>
              <w:t>Banderolle</w:t>
            </w:r>
            <w:proofErr w:type="spellEnd"/>
            <w:r w:rsidRPr="005E4B84">
              <w:rPr>
                <w:rFonts w:cs="Arial"/>
                <w:sz w:val="20"/>
              </w:rPr>
              <w:t xml:space="preserve"> oder Marke</w:t>
            </w:r>
            <w:r w:rsidR="004118A5" w:rsidRPr="005E4B84">
              <w:rPr>
                <w:rFonts w:cs="Arial"/>
                <w:sz w:val="20"/>
              </w:rPr>
              <w:t>n gestempelt.</w:t>
            </w:r>
          </w:p>
          <w:p w14:paraId="141E05E9" w14:textId="77777777" w:rsidR="00CA1AD7" w:rsidRPr="005E4B84" w:rsidRDefault="00CA1AD7" w:rsidP="00FD4EDB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56A19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  <w:p w14:paraId="3C543299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5F88B" w14:textId="77777777" w:rsidR="00FD4EDB" w:rsidRPr="00196E8B" w:rsidRDefault="00FD4EDB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BCA19F" w14:textId="77777777" w:rsidR="00A277D2" w:rsidRPr="00196E8B" w:rsidRDefault="00A277D2" w:rsidP="00FD4EDB">
            <w:pPr>
              <w:rPr>
                <w:rFonts w:cs="Arial"/>
                <w:sz w:val="20"/>
              </w:rPr>
            </w:pPr>
          </w:p>
        </w:tc>
      </w:tr>
    </w:tbl>
    <w:p w14:paraId="59DD15F9" w14:textId="77777777" w:rsidR="00420949" w:rsidRDefault="00420949"/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"/>
        <w:gridCol w:w="284"/>
        <w:gridCol w:w="4677"/>
      </w:tblGrid>
      <w:tr w:rsidR="00A87028" w:rsidRPr="00196E8B" w14:paraId="0B1BE91B" w14:textId="77777777" w:rsidTr="00A87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7ED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96E8B">
              <w:rPr>
                <w:rFonts w:cs="Arial"/>
                <w:b/>
                <w:sz w:val="20"/>
              </w:rPr>
              <w:t>Lfd</w:t>
            </w:r>
            <w:proofErr w:type="spellEnd"/>
            <w:r w:rsidRPr="00196E8B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196E8B">
              <w:rPr>
                <w:rFonts w:cs="Arial"/>
                <w:b/>
                <w:sz w:val="20"/>
              </w:rPr>
              <w:t>Nr</w:t>
            </w:r>
            <w:proofErr w:type="spellEnd"/>
          </w:p>
          <w:p w14:paraId="60229A19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A78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Prüfgegenstand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AF5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024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794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Bemerkungen</w:t>
            </w:r>
          </w:p>
          <w:p w14:paraId="158ADBB8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Maßnahmen</w:t>
            </w:r>
          </w:p>
        </w:tc>
      </w:tr>
      <w:tr w:rsidR="00A87028" w:rsidRPr="00196E8B" w14:paraId="0E8E813F" w14:textId="77777777" w:rsidTr="00A87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A52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Pr="00196E8B">
              <w:rPr>
                <w:rFonts w:cs="Arial"/>
                <w:sz w:val="20"/>
              </w:rPr>
              <w:t>8</w:t>
            </w:r>
          </w:p>
          <w:p w14:paraId="15F7C765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BBB" w14:textId="77777777" w:rsidR="00A87028" w:rsidRPr="001D670C" w:rsidRDefault="00A87028" w:rsidP="00FD4EDB">
            <w:pPr>
              <w:rPr>
                <w:rFonts w:cs="Arial"/>
                <w:b/>
                <w:color w:val="FF00FF"/>
                <w:sz w:val="20"/>
              </w:rPr>
            </w:pPr>
            <w:r w:rsidRPr="001D670C">
              <w:rPr>
                <w:rFonts w:cs="Arial"/>
                <w:b/>
                <w:color w:val="FF00FF"/>
                <w:sz w:val="20"/>
              </w:rPr>
              <w:t xml:space="preserve">Kennzeichnung Aufarbeitungswerk und Datum </w:t>
            </w:r>
          </w:p>
          <w:p w14:paraId="3DFF8E0F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0FF9A939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Klebeplakette</w:t>
            </w:r>
          </w:p>
          <w:p w14:paraId="77DDA607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Banderole</w:t>
            </w:r>
          </w:p>
          <w:p w14:paraId="0D374ED6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Blechfahne</w:t>
            </w:r>
          </w:p>
          <w:p w14:paraId="1DD817A0" w14:textId="77777777" w:rsidR="00A87028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Bandero</w:t>
            </w:r>
            <w:r w:rsidRPr="00196E8B">
              <w:rPr>
                <w:rFonts w:cs="Arial"/>
                <w:sz w:val="20"/>
              </w:rPr>
              <w:t>le und Klebeplakette.</w:t>
            </w:r>
          </w:p>
          <w:p w14:paraId="060F0B3A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0A2E6918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F3665C">
              <w:rPr>
                <w:rFonts w:cs="Arial"/>
                <w:b/>
                <w:color w:val="FF00FF"/>
                <w:sz w:val="20"/>
              </w:rPr>
              <w:t>Empfehlung</w:t>
            </w:r>
            <w:r>
              <w:rPr>
                <w:rFonts w:cs="Arial"/>
                <w:b/>
                <w:color w:val="FF00FF"/>
                <w:sz w:val="20"/>
              </w:rPr>
              <w:t>:</w:t>
            </w:r>
            <w:r w:rsidRPr="00F3665C">
              <w:rPr>
                <w:rFonts w:cs="Arial"/>
                <w:color w:val="FF00FF"/>
                <w:sz w:val="20"/>
              </w:rPr>
              <w:t xml:space="preserve"> </w:t>
            </w:r>
            <w:proofErr w:type="gramStart"/>
            <w:r w:rsidRPr="00F3665C">
              <w:rPr>
                <w:rFonts w:cs="Arial"/>
                <w:sz w:val="20"/>
              </w:rPr>
              <w:t>Das</w:t>
            </w:r>
            <w:r>
              <w:rPr>
                <w:rFonts w:cs="Arial"/>
                <w:sz w:val="20"/>
              </w:rPr>
              <w:t xml:space="preserve">  Werk</w:t>
            </w:r>
            <w:proofErr w:type="gramEnd"/>
            <w:r>
              <w:rPr>
                <w:rFonts w:cs="Arial"/>
                <w:sz w:val="20"/>
              </w:rPr>
              <w:t xml:space="preserve"> soll</w:t>
            </w:r>
            <w:r w:rsidRPr="00196E8B">
              <w:rPr>
                <w:rFonts w:cs="Arial"/>
                <w:sz w:val="20"/>
              </w:rPr>
              <w:t xml:space="preserve"> jeden Bremsgestängesteller auch  wenn Typenschild lesbar ist mit einer Banderole erhaben geprägt mit Angabe des </w:t>
            </w:r>
            <w:proofErr w:type="spellStart"/>
            <w:r w:rsidRPr="00196E8B">
              <w:rPr>
                <w:rFonts w:cs="Arial"/>
                <w:sz w:val="20"/>
              </w:rPr>
              <w:t>Stellertyps</w:t>
            </w:r>
            <w:proofErr w:type="spellEnd"/>
            <w:r w:rsidRPr="00196E8B">
              <w:rPr>
                <w:rFonts w:cs="Arial"/>
                <w:sz w:val="20"/>
              </w:rPr>
              <w:t xml:space="preserve"> versehen und darauf folgende weitere Angaben eingeschlagen.</w:t>
            </w:r>
          </w:p>
          <w:p w14:paraId="318279F6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DB – Werknummer / Datum der Aufarbeitung.</w:t>
            </w:r>
          </w:p>
          <w:p w14:paraId="758DADB4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574DBC57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z.B.: </w:t>
            </w:r>
            <w:r w:rsidRPr="00196E8B">
              <w:rPr>
                <w:rFonts w:cs="Arial"/>
                <w:sz w:val="20"/>
              </w:rPr>
              <w:t xml:space="preserve"> DRV2-600 UB / Werkkurzzeichen / 02.2009</w:t>
            </w:r>
          </w:p>
          <w:p w14:paraId="5C3F2973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7E26046E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Vorteil: Bei starker Verschmutzung oder Farbabdeckung</w:t>
            </w:r>
          </w:p>
          <w:p w14:paraId="1384E022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nach Reinigung mit Drahtbürste lesbar.</w:t>
            </w:r>
          </w:p>
          <w:p w14:paraId="6B9728AE" w14:textId="77777777" w:rsidR="00A87028" w:rsidRPr="00196E8B" w:rsidRDefault="00A87028" w:rsidP="00A87028">
            <w:pPr>
              <w:spacing w:after="120"/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Die Kennzeichnung mit Blechfahne und Klebeplakette entfällt.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B1F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2A801AEC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0F958E3A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777E0D46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39D03E33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977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306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</w:tc>
      </w:tr>
      <w:tr w:rsidR="00A87028" w:rsidRPr="00196E8B" w14:paraId="734E5FDC" w14:textId="77777777" w:rsidTr="00CA1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F3A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Pr="00196E8B">
              <w:rPr>
                <w:rFonts w:cs="Arial"/>
                <w:sz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1E689" w14:textId="77777777" w:rsidR="00A87028" w:rsidRDefault="00A87028" w:rsidP="00A87028">
            <w:pPr>
              <w:spacing w:before="120"/>
              <w:rPr>
                <w:rFonts w:cs="Arial"/>
                <w:b/>
                <w:color w:val="FF00FF"/>
                <w:sz w:val="20"/>
              </w:rPr>
            </w:pPr>
            <w:r w:rsidRPr="001D670C">
              <w:rPr>
                <w:rFonts w:cs="Arial"/>
                <w:b/>
                <w:color w:val="FF00FF"/>
                <w:sz w:val="20"/>
              </w:rPr>
              <w:t>Vom Hersteller vorgeschriebene Schmierfette bzw. vergleichbare Produkte vorhanden?</w:t>
            </w:r>
          </w:p>
          <w:p w14:paraId="06E5CDAB" w14:textId="77777777" w:rsidR="00A87028" w:rsidRPr="001D670C" w:rsidRDefault="00A87028" w:rsidP="00FD4EDB">
            <w:pPr>
              <w:rPr>
                <w:rFonts w:cs="Arial"/>
                <w:b/>
                <w:color w:val="FF00FF"/>
                <w:sz w:val="10"/>
                <w:szCs w:val="10"/>
              </w:rPr>
            </w:pPr>
          </w:p>
          <w:p w14:paraId="390FDFEE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(siehe Insta</w:t>
            </w:r>
            <w:r>
              <w:rPr>
                <w:rFonts w:cs="Arial"/>
                <w:sz w:val="20"/>
              </w:rPr>
              <w:t>ndhaltungsan</w:t>
            </w:r>
            <w:r w:rsidRPr="00196E8B">
              <w:rPr>
                <w:rFonts w:cs="Arial"/>
                <w:sz w:val="20"/>
              </w:rPr>
              <w:t>weisungen der Hersteller)</w:t>
            </w:r>
          </w:p>
          <w:p w14:paraId="310E79E4" w14:textId="77777777" w:rsidR="00A87028" w:rsidRPr="001D670C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1366DDCC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proofErr w:type="gramStart"/>
            <w:r w:rsidRPr="00196E8B">
              <w:rPr>
                <w:rFonts w:cs="Arial"/>
                <w:sz w:val="20"/>
              </w:rPr>
              <w:t xml:space="preserve">RENOLIT </w:t>
            </w:r>
            <w:r>
              <w:rPr>
                <w:rFonts w:cs="Arial"/>
                <w:sz w:val="20"/>
              </w:rPr>
              <w:t xml:space="preserve"> HLT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196E8B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- KB</w:t>
            </w:r>
            <w:r w:rsidRPr="00196E8B">
              <w:rPr>
                <w:rFonts w:cs="Arial"/>
                <w:sz w:val="20"/>
              </w:rPr>
              <w:t xml:space="preserve"> (lt. Knorr – Vorschrift)</w:t>
            </w:r>
          </w:p>
          <w:p w14:paraId="6C5796E6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proofErr w:type="spellStart"/>
            <w:r w:rsidRPr="00196E8B">
              <w:rPr>
                <w:rFonts w:cs="Arial"/>
                <w:sz w:val="20"/>
              </w:rPr>
              <w:t>Centoplex</w:t>
            </w:r>
            <w:proofErr w:type="spellEnd"/>
            <w:r w:rsidRPr="00196E8B">
              <w:rPr>
                <w:rFonts w:cs="Arial"/>
                <w:sz w:val="20"/>
              </w:rPr>
              <w:t xml:space="preserve"> 1 DL – SAP-</w:t>
            </w:r>
            <w:proofErr w:type="spellStart"/>
            <w:r w:rsidRPr="00196E8B">
              <w:rPr>
                <w:rFonts w:cs="Arial"/>
                <w:sz w:val="20"/>
              </w:rPr>
              <w:t>Nr</w:t>
            </w:r>
            <w:proofErr w:type="spellEnd"/>
            <w:r w:rsidRPr="00196E8B">
              <w:rPr>
                <w:rFonts w:cs="Arial"/>
                <w:sz w:val="20"/>
              </w:rPr>
              <w:t xml:space="preserve"> 106211</w:t>
            </w:r>
            <w:proofErr w:type="gramStart"/>
            <w:r w:rsidRPr="00196E8B">
              <w:rPr>
                <w:rFonts w:cs="Arial"/>
                <w:sz w:val="20"/>
              </w:rPr>
              <w:t>-(</w:t>
            </w:r>
            <w:proofErr w:type="gramEnd"/>
            <w:r w:rsidRPr="00196E8B">
              <w:rPr>
                <w:rFonts w:cs="Arial"/>
                <w:sz w:val="20"/>
              </w:rPr>
              <w:t xml:space="preserve">wird von DB für alle </w:t>
            </w:r>
          </w:p>
          <w:p w14:paraId="7744F3CE" w14:textId="77777777" w:rsidR="00A87028" w:rsidRDefault="00A87028" w:rsidP="00FD4EDB">
            <w:pPr>
              <w:rPr>
                <w:rFonts w:cs="Arial"/>
                <w:sz w:val="20"/>
              </w:rPr>
            </w:pPr>
            <w:proofErr w:type="spellStart"/>
            <w:r w:rsidRPr="00196E8B">
              <w:rPr>
                <w:rFonts w:cs="Arial"/>
                <w:sz w:val="20"/>
              </w:rPr>
              <w:t>Gestängestellertypen</w:t>
            </w:r>
            <w:proofErr w:type="spellEnd"/>
            <w:r w:rsidRPr="00196E8B">
              <w:rPr>
                <w:rFonts w:cs="Arial"/>
                <w:sz w:val="20"/>
              </w:rPr>
              <w:t xml:space="preserve"> verwendet)</w:t>
            </w:r>
          </w:p>
          <w:p w14:paraId="2B4A2896" w14:textId="77777777" w:rsidR="00A87028" w:rsidRPr="001D670C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5703DAFB" w14:textId="77777777" w:rsidR="00A87028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Mobil Grease 28 (für SAP – WABCO –Steller)</w:t>
            </w:r>
          </w:p>
          <w:p w14:paraId="49F4BCE1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  <w:p w14:paraId="4CFEDA94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  <w:proofErr w:type="gramStart"/>
            <w:r w:rsidRPr="00196E8B">
              <w:rPr>
                <w:rFonts w:cs="Arial"/>
                <w:sz w:val="20"/>
              </w:rPr>
              <w:t>ACHTUNG !!!!</w:t>
            </w:r>
            <w:proofErr w:type="gramEnd"/>
            <w:r w:rsidRPr="00196E8B">
              <w:rPr>
                <w:rFonts w:cs="Arial"/>
                <w:sz w:val="20"/>
              </w:rPr>
              <w:t xml:space="preserve">  „Allgemeines Bremsfett“ DB – SAP</w:t>
            </w:r>
          </w:p>
          <w:p w14:paraId="68144D9C" w14:textId="77777777" w:rsidR="00A87028" w:rsidRDefault="00A87028" w:rsidP="00FD4EDB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Nr. 106210 (alt 083.01) ist nicht zugelassen!</w:t>
            </w:r>
          </w:p>
          <w:p w14:paraId="6DF23E73" w14:textId="77777777" w:rsidR="00A87028" w:rsidRPr="001D670C" w:rsidRDefault="00A87028" w:rsidP="00FD4EDB">
            <w:pPr>
              <w:rPr>
                <w:rFonts w:cs="Arial"/>
                <w:sz w:val="10"/>
                <w:szCs w:val="10"/>
              </w:rPr>
            </w:pPr>
          </w:p>
          <w:p w14:paraId="0152A762" w14:textId="77777777" w:rsidR="00A87028" w:rsidRDefault="00A87028" w:rsidP="001D67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 Alternativen Fetten, ist der Nachweis über die Gleichwertigkeit durch den Komponentenhersteller beizubringen:</w:t>
            </w:r>
          </w:p>
          <w:p w14:paraId="5AEC19C4" w14:textId="77777777" w:rsidR="00A87028" w:rsidRPr="00196E8B" w:rsidRDefault="00A87028" w:rsidP="00C45954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Alternative Fettsorten: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552C4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4F0FD" w14:textId="77777777" w:rsidR="00A87028" w:rsidRPr="00196E8B" w:rsidRDefault="00A87028" w:rsidP="00FD4EDB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7DCDD7" w14:textId="77777777" w:rsidR="00A87028" w:rsidRPr="00D0539E" w:rsidRDefault="00A87028" w:rsidP="00FD4EDB">
            <w:pPr>
              <w:rPr>
                <w:rFonts w:cs="Arial"/>
                <w:b/>
                <w:sz w:val="20"/>
              </w:rPr>
            </w:pPr>
          </w:p>
        </w:tc>
      </w:tr>
    </w:tbl>
    <w:p w14:paraId="20C061F3" w14:textId="77777777" w:rsidR="00F1216D" w:rsidRDefault="00F1216D" w:rsidP="00FD4EDB">
      <w:pPr>
        <w:rPr>
          <w:sz w:val="20"/>
        </w:rPr>
      </w:pPr>
    </w:p>
    <w:p w14:paraId="0F7A77D4" w14:textId="77777777" w:rsidR="00A87028" w:rsidRDefault="00A87028" w:rsidP="00FD4EDB">
      <w:pPr>
        <w:rPr>
          <w:sz w:val="20"/>
        </w:rPr>
      </w:pPr>
    </w:p>
    <w:p w14:paraId="6853BD9B" w14:textId="77777777" w:rsidR="00A87028" w:rsidRDefault="00A87028" w:rsidP="00FD4EDB">
      <w:pPr>
        <w:rPr>
          <w:sz w:val="20"/>
        </w:rPr>
      </w:pPr>
    </w:p>
    <w:p w14:paraId="6F9DC8FC" w14:textId="77777777" w:rsidR="00A87028" w:rsidRDefault="00A87028" w:rsidP="00FD4EDB">
      <w:pPr>
        <w:rPr>
          <w:sz w:val="20"/>
        </w:rPr>
      </w:pPr>
    </w:p>
    <w:p w14:paraId="1334580C" w14:textId="77777777" w:rsidR="00A87028" w:rsidRDefault="00A87028" w:rsidP="00FD4EDB">
      <w:pPr>
        <w:rPr>
          <w:sz w:val="20"/>
        </w:rPr>
      </w:pPr>
    </w:p>
    <w:p w14:paraId="5A22786F" w14:textId="77777777" w:rsidR="00420949" w:rsidRDefault="00420949" w:rsidP="00FD4EDB">
      <w:pPr>
        <w:rPr>
          <w:sz w:val="20"/>
        </w:rPr>
      </w:pPr>
    </w:p>
    <w:p w14:paraId="77731D60" w14:textId="77777777" w:rsidR="00420949" w:rsidRDefault="00420949" w:rsidP="00FD4EDB">
      <w:pPr>
        <w:rPr>
          <w:sz w:val="20"/>
        </w:rPr>
      </w:pPr>
    </w:p>
    <w:p w14:paraId="163AF107" w14:textId="77777777" w:rsidR="00A87028" w:rsidRDefault="00A87028" w:rsidP="00FD4EDB">
      <w:pPr>
        <w:rPr>
          <w:sz w:val="20"/>
        </w:rPr>
      </w:pPr>
    </w:p>
    <w:p w14:paraId="6E3D4479" w14:textId="77777777" w:rsidR="00A87028" w:rsidRDefault="00A87028" w:rsidP="00FD4EDB">
      <w:pPr>
        <w:rPr>
          <w:sz w:val="20"/>
        </w:rPr>
      </w:pPr>
    </w:p>
    <w:p w14:paraId="3F78D93B" w14:textId="77777777" w:rsidR="00C45954" w:rsidRDefault="00C45954" w:rsidP="00FD4EDB">
      <w:pPr>
        <w:rPr>
          <w:sz w:val="20"/>
        </w:rPr>
      </w:pPr>
    </w:p>
    <w:p w14:paraId="1A328F44" w14:textId="77777777" w:rsidR="00A87028" w:rsidRDefault="00A87028" w:rsidP="00FD4EDB">
      <w:pPr>
        <w:rPr>
          <w:sz w:val="20"/>
        </w:rPr>
      </w:pPr>
    </w:p>
    <w:p w14:paraId="20AEED96" w14:textId="77777777" w:rsidR="00A87028" w:rsidRDefault="00A87028" w:rsidP="00FD4EDB">
      <w:pPr>
        <w:rPr>
          <w:sz w:val="20"/>
        </w:rPr>
      </w:pPr>
    </w:p>
    <w:p w14:paraId="71DD4AB6" w14:textId="77777777" w:rsidR="00A87028" w:rsidRDefault="00A87028" w:rsidP="00FD4EDB">
      <w:pPr>
        <w:rPr>
          <w:sz w:val="20"/>
        </w:rPr>
      </w:pPr>
    </w:p>
    <w:p w14:paraId="5188234C" w14:textId="77777777" w:rsidR="00A87028" w:rsidRDefault="00A87028" w:rsidP="00FD4EDB">
      <w:pPr>
        <w:rPr>
          <w:sz w:val="20"/>
        </w:rPr>
      </w:pP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"/>
        <w:gridCol w:w="284"/>
        <w:gridCol w:w="4677"/>
      </w:tblGrid>
      <w:tr w:rsidR="00A87028" w:rsidRPr="00196E8B" w14:paraId="39AFB15B" w14:textId="77777777" w:rsidTr="00A87028">
        <w:tc>
          <w:tcPr>
            <w:tcW w:w="567" w:type="dxa"/>
          </w:tcPr>
          <w:p w14:paraId="6EBF0C20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196E8B">
              <w:rPr>
                <w:rFonts w:cs="Arial"/>
                <w:b/>
                <w:sz w:val="20"/>
              </w:rPr>
              <w:t>Lfd</w:t>
            </w:r>
            <w:proofErr w:type="spellEnd"/>
            <w:r w:rsidRPr="00196E8B">
              <w:rPr>
                <w:rFonts w:cs="Arial"/>
                <w:b/>
                <w:sz w:val="20"/>
              </w:rPr>
              <w:t xml:space="preserve"> Nr</w:t>
            </w:r>
          </w:p>
          <w:p w14:paraId="32410895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529" w:type="dxa"/>
          </w:tcPr>
          <w:p w14:paraId="03F317C5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Prüfgegenstand</w:t>
            </w:r>
          </w:p>
        </w:tc>
        <w:tc>
          <w:tcPr>
            <w:tcW w:w="283" w:type="dxa"/>
          </w:tcPr>
          <w:p w14:paraId="1FE399AA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J</w:t>
            </w:r>
          </w:p>
        </w:tc>
        <w:tc>
          <w:tcPr>
            <w:tcW w:w="284" w:type="dxa"/>
          </w:tcPr>
          <w:p w14:paraId="798AD1F7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4677" w:type="dxa"/>
          </w:tcPr>
          <w:p w14:paraId="5DA5EE4F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Bemerkungen</w:t>
            </w:r>
          </w:p>
          <w:p w14:paraId="41B43706" w14:textId="77777777" w:rsidR="00A87028" w:rsidRPr="00196E8B" w:rsidRDefault="00A87028" w:rsidP="005F51BE">
            <w:pPr>
              <w:jc w:val="center"/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Maßnahmen</w:t>
            </w:r>
          </w:p>
        </w:tc>
      </w:tr>
      <w:tr w:rsidR="00A87028" w:rsidRPr="00196E8B" w14:paraId="245DD1A6" w14:textId="77777777" w:rsidTr="00A87028">
        <w:trPr>
          <w:cantSplit/>
        </w:trPr>
        <w:tc>
          <w:tcPr>
            <w:tcW w:w="567" w:type="dxa"/>
          </w:tcPr>
          <w:p w14:paraId="2433B12C" w14:textId="77777777" w:rsidR="00A87028" w:rsidRPr="00A87028" w:rsidRDefault="00A87028" w:rsidP="005F51BE">
            <w:pPr>
              <w:rPr>
                <w:b/>
                <w:sz w:val="20"/>
              </w:rPr>
            </w:pPr>
            <w:r w:rsidRPr="00A8702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5529" w:type="dxa"/>
          </w:tcPr>
          <w:p w14:paraId="6E20B8E7" w14:textId="77777777" w:rsidR="00A87028" w:rsidRPr="00935CB2" w:rsidRDefault="00A87028" w:rsidP="005F51BE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  <w:r w:rsidRPr="00AF691D">
              <w:rPr>
                <w:b/>
                <w:sz w:val="20"/>
                <w:highlight w:val="yellow"/>
              </w:rPr>
              <w:t>Luftabsperrhähne Typ LH 3</w:t>
            </w:r>
          </w:p>
        </w:tc>
        <w:tc>
          <w:tcPr>
            <w:tcW w:w="283" w:type="dxa"/>
          </w:tcPr>
          <w:p w14:paraId="7862608A" w14:textId="77777777" w:rsidR="00A87028" w:rsidRPr="00196E8B" w:rsidRDefault="00A87028" w:rsidP="005F51BE">
            <w:pPr>
              <w:rPr>
                <w:sz w:val="20"/>
              </w:rPr>
            </w:pPr>
          </w:p>
        </w:tc>
        <w:tc>
          <w:tcPr>
            <w:tcW w:w="284" w:type="dxa"/>
          </w:tcPr>
          <w:p w14:paraId="711E7A40" w14:textId="77777777" w:rsidR="00A87028" w:rsidRPr="00196E8B" w:rsidRDefault="00A87028" w:rsidP="005F51BE">
            <w:pPr>
              <w:rPr>
                <w:sz w:val="20"/>
              </w:rPr>
            </w:pPr>
          </w:p>
        </w:tc>
        <w:tc>
          <w:tcPr>
            <w:tcW w:w="4677" w:type="dxa"/>
          </w:tcPr>
          <w:p w14:paraId="3944EDA6" w14:textId="77777777" w:rsidR="00A87028" w:rsidRPr="00196E8B" w:rsidRDefault="00A87028" w:rsidP="005F51BE">
            <w:pPr>
              <w:rPr>
                <w:sz w:val="20"/>
              </w:rPr>
            </w:pPr>
          </w:p>
        </w:tc>
      </w:tr>
      <w:tr w:rsidR="00A87028" w:rsidRPr="00196E8B" w14:paraId="00922A2E" w14:textId="77777777" w:rsidTr="00A87028">
        <w:trPr>
          <w:cantSplit/>
          <w:trHeight w:val="240"/>
        </w:trPr>
        <w:tc>
          <w:tcPr>
            <w:tcW w:w="567" w:type="dxa"/>
          </w:tcPr>
          <w:p w14:paraId="3E4086B3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</w:t>
            </w:r>
          </w:p>
        </w:tc>
        <w:tc>
          <w:tcPr>
            <w:tcW w:w="5529" w:type="dxa"/>
          </w:tcPr>
          <w:p w14:paraId="4C7C601C" w14:textId="77777777" w:rsidR="00A87028" w:rsidRPr="00EE08F5" w:rsidRDefault="00A87028" w:rsidP="005F51BE">
            <w:pPr>
              <w:rPr>
                <w:rFonts w:cs="Arial"/>
                <w:b/>
                <w:color w:val="FF00FF"/>
                <w:sz w:val="20"/>
              </w:rPr>
            </w:pPr>
            <w:r w:rsidRPr="00EE08F5">
              <w:rPr>
                <w:rFonts w:cs="Arial"/>
                <w:b/>
                <w:color w:val="FF00FF"/>
                <w:sz w:val="20"/>
              </w:rPr>
              <w:t>Ausbildung durch</w:t>
            </w:r>
            <w:r>
              <w:rPr>
                <w:rFonts w:cs="Arial"/>
                <w:b/>
                <w:color w:val="FF00FF"/>
                <w:sz w:val="20"/>
              </w:rPr>
              <w:t>:</w:t>
            </w:r>
          </w:p>
          <w:p w14:paraId="5A7FFF44" w14:textId="77777777" w:rsidR="00A87028" w:rsidRPr="00196E8B" w:rsidRDefault="00A87028" w:rsidP="005F51BE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KNORR-BREMSE</w:t>
            </w:r>
          </w:p>
          <w:p w14:paraId="7B70BF86" w14:textId="77777777" w:rsidR="00A87028" w:rsidRPr="00196E8B" w:rsidRDefault="00A87028" w:rsidP="005F51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Andere Hersteller</w:t>
            </w:r>
          </w:p>
          <w:p w14:paraId="2F706022" w14:textId="77777777" w:rsidR="00A87028" w:rsidRDefault="00A87028" w:rsidP="005F51BE">
            <w:pPr>
              <w:rPr>
                <w:rFonts w:cs="Arial"/>
                <w:b/>
                <w:sz w:val="20"/>
              </w:rPr>
            </w:pPr>
            <w:r w:rsidRPr="00196E8B">
              <w:rPr>
                <w:rFonts w:cs="Arial"/>
                <w:b/>
                <w:sz w:val="20"/>
              </w:rPr>
              <w:t>DB</w:t>
            </w:r>
          </w:p>
          <w:p w14:paraId="0524B3EC" w14:textId="77777777" w:rsidR="00A87028" w:rsidRDefault="00A87028" w:rsidP="005F51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Anderer Schulungsanbieter</w:t>
            </w:r>
          </w:p>
          <w:p w14:paraId="6C1727B8" w14:textId="77777777" w:rsidR="00A87028" w:rsidRPr="00196E8B" w:rsidRDefault="00A87028" w:rsidP="005F51BE">
            <w:pPr>
              <w:rPr>
                <w:rFonts w:cs="Arial"/>
                <w:b/>
                <w:sz w:val="20"/>
              </w:rPr>
            </w:pPr>
          </w:p>
          <w:p w14:paraId="4F5BA685" w14:textId="77777777" w:rsidR="00A87028" w:rsidRDefault="00A87028" w:rsidP="005F51BE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-Zuständig für Ausbildung u. Weiterbildung:</w:t>
            </w:r>
            <w:r>
              <w:rPr>
                <w:rFonts w:cs="Arial"/>
                <w:sz w:val="20"/>
              </w:rPr>
              <w:t xml:space="preserve">                       </w:t>
            </w:r>
          </w:p>
          <w:p w14:paraId="0A100CB8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24C49E80" w14:textId="77777777" w:rsidR="00A87028" w:rsidRDefault="00A87028" w:rsidP="005F51BE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-Schulungsnachweis</w:t>
            </w:r>
            <w:r>
              <w:rPr>
                <w:rFonts w:cs="Arial"/>
                <w:sz w:val="20"/>
              </w:rPr>
              <w:t xml:space="preserve"> der qualifizierten Person mit entspr. Fachkenntnissen</w:t>
            </w:r>
            <w:r w:rsidRPr="00196E8B">
              <w:rPr>
                <w:rFonts w:cs="Arial"/>
                <w:sz w:val="20"/>
              </w:rPr>
              <w:t>:</w:t>
            </w:r>
          </w:p>
          <w:p w14:paraId="26015C0F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1D3570D6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 xml:space="preserve">-Zugelassene Mitarbeiter arbeiten seit wie vielen </w:t>
            </w:r>
          </w:p>
          <w:p w14:paraId="26367CDD" w14:textId="77777777" w:rsidR="00A87028" w:rsidRDefault="00A87028" w:rsidP="005F51BE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 xml:space="preserve"> Jahren </w:t>
            </w:r>
            <w:r>
              <w:rPr>
                <w:rFonts w:cs="Arial"/>
                <w:sz w:val="20"/>
              </w:rPr>
              <w:t>Luftabsperrhähne</w:t>
            </w:r>
            <w:r w:rsidRPr="00196E8B">
              <w:rPr>
                <w:rFonts w:cs="Arial"/>
                <w:sz w:val="20"/>
              </w:rPr>
              <w:t xml:space="preserve"> </w:t>
            </w:r>
            <w:proofErr w:type="gramStart"/>
            <w:r w:rsidRPr="00196E8B">
              <w:rPr>
                <w:rFonts w:cs="Arial"/>
                <w:sz w:val="20"/>
              </w:rPr>
              <w:t>auf ?</w:t>
            </w:r>
            <w:proofErr w:type="gramEnd"/>
            <w:r w:rsidRPr="00196E8B">
              <w:rPr>
                <w:rFonts w:cs="Arial"/>
                <w:sz w:val="20"/>
              </w:rPr>
              <w:t xml:space="preserve"> </w:t>
            </w:r>
          </w:p>
          <w:p w14:paraId="1360E9D4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07F71EB2" w14:textId="77777777" w:rsidR="00A87028" w:rsidRPr="00196E8B" w:rsidRDefault="00A87028" w:rsidP="00A87028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Aufarbeitungsberechtigung erlischt, wenn MA Länger als 1 Jahr nicht in der Bremsaufarbeitung beschäftigt ist.</w:t>
            </w:r>
            <w:r w:rsidRPr="00196E8B">
              <w:rPr>
                <w:rFonts w:cs="Arial"/>
                <w:sz w:val="20"/>
              </w:rPr>
              <w:t>)</w:t>
            </w:r>
          </w:p>
        </w:tc>
        <w:tc>
          <w:tcPr>
            <w:tcW w:w="283" w:type="dxa"/>
          </w:tcPr>
          <w:p w14:paraId="2E613A61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6309590D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8AA424D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36BE8A78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46D2F93B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26B02BE5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4F90B367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7D3F4DA2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</w:tr>
      <w:tr w:rsidR="00A87028" w:rsidRPr="00196E8B" w14:paraId="3403D15F" w14:textId="77777777" w:rsidTr="00A87028">
        <w:trPr>
          <w:cantSplit/>
          <w:trHeight w:val="252"/>
        </w:trPr>
        <w:tc>
          <w:tcPr>
            <w:tcW w:w="567" w:type="dxa"/>
          </w:tcPr>
          <w:p w14:paraId="0268D09A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</w:t>
            </w:r>
          </w:p>
        </w:tc>
        <w:tc>
          <w:tcPr>
            <w:tcW w:w="5529" w:type="dxa"/>
          </w:tcPr>
          <w:p w14:paraId="0A1745AB" w14:textId="77777777" w:rsidR="00A87028" w:rsidRPr="002E2078" w:rsidRDefault="00A87028" w:rsidP="005F51BE">
            <w:pPr>
              <w:rPr>
                <w:rFonts w:cs="Arial"/>
                <w:b/>
                <w:color w:val="FF00FF"/>
                <w:sz w:val="20"/>
              </w:rPr>
            </w:pPr>
            <w:r w:rsidRPr="002E2078">
              <w:rPr>
                <w:rFonts w:cs="Arial"/>
                <w:b/>
                <w:color w:val="FF00FF"/>
                <w:sz w:val="20"/>
              </w:rPr>
              <w:t>Benannte Person(en)</w:t>
            </w:r>
          </w:p>
          <w:p w14:paraId="39D8660E" w14:textId="77777777" w:rsidR="00A87028" w:rsidRDefault="00A87028" w:rsidP="005F51BE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Schulungsnachweis:</w:t>
            </w:r>
          </w:p>
          <w:p w14:paraId="3DD009BD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wem ausgestellt: </w:t>
            </w:r>
          </w:p>
          <w:p w14:paraId="7112728C" w14:textId="77777777" w:rsidR="00A87028" w:rsidRPr="008365BE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14:paraId="6BC14B5C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7174F4D7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2EE1D604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</w:tcPr>
          <w:p w14:paraId="28DC1F50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1FA9FAF5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570D5A00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36429967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</w:tr>
      <w:tr w:rsidR="00A87028" w:rsidRPr="00196E8B" w14:paraId="6E1CD778" w14:textId="77777777" w:rsidTr="00A87028">
        <w:trPr>
          <w:cantSplit/>
          <w:trHeight w:val="252"/>
        </w:trPr>
        <w:tc>
          <w:tcPr>
            <w:tcW w:w="567" w:type="dxa"/>
          </w:tcPr>
          <w:p w14:paraId="1183F1E5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</w:t>
            </w:r>
          </w:p>
        </w:tc>
        <w:tc>
          <w:tcPr>
            <w:tcW w:w="5529" w:type="dxa"/>
          </w:tcPr>
          <w:p w14:paraId="0DE3A381" w14:textId="77777777" w:rsidR="00A87028" w:rsidRPr="00DA0F40" w:rsidRDefault="00A87028" w:rsidP="005F51BE">
            <w:pPr>
              <w:rPr>
                <w:rFonts w:cs="Arial"/>
                <w:b/>
                <w:sz w:val="20"/>
              </w:rPr>
            </w:pPr>
            <w:r w:rsidRPr="002E2078">
              <w:rPr>
                <w:rFonts w:cs="Arial"/>
                <w:b/>
                <w:color w:val="FF00FF"/>
                <w:sz w:val="20"/>
              </w:rPr>
              <w:t>Instandhaltungsanweisung von Knorr-Bremse</w:t>
            </w:r>
            <w:r w:rsidRPr="00DA0F40">
              <w:rPr>
                <w:rFonts w:cs="Arial"/>
                <w:b/>
                <w:sz w:val="20"/>
              </w:rPr>
              <w:t>.</w:t>
            </w:r>
          </w:p>
          <w:p w14:paraId="71044003" w14:textId="77777777" w:rsidR="00A87028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U-OL30.21-de</w:t>
            </w:r>
          </w:p>
          <w:p w14:paraId="4B189D1D" w14:textId="77777777" w:rsidR="00A87028" w:rsidRDefault="00A87028" w:rsidP="005F51BE">
            <w:pPr>
              <w:rPr>
                <w:rFonts w:cs="Arial"/>
                <w:sz w:val="20"/>
              </w:rPr>
            </w:pPr>
            <w:r w:rsidRPr="002E2078">
              <w:rPr>
                <w:rFonts w:cs="Arial"/>
                <w:b/>
                <w:color w:val="FF00FF"/>
                <w:sz w:val="20"/>
              </w:rPr>
              <w:t>Prüfspezifikation</w:t>
            </w:r>
            <w:r>
              <w:rPr>
                <w:rFonts w:cs="Arial"/>
                <w:sz w:val="20"/>
              </w:rPr>
              <w:t xml:space="preserve"> PRF 2079-DE </w:t>
            </w:r>
          </w:p>
          <w:p w14:paraId="0A503C47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432521FF" w14:textId="77777777" w:rsidR="00A87028" w:rsidRDefault="00A87028" w:rsidP="005F51BE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Durch nachweisliche jährliche</w:t>
            </w:r>
            <w:r>
              <w:rPr>
                <w:rFonts w:cs="Arial"/>
                <w:sz w:val="20"/>
              </w:rPr>
              <w:t xml:space="preserve"> oder halbjährliche N</w:t>
            </w:r>
            <w:r w:rsidRPr="00196E8B">
              <w:rPr>
                <w:rFonts w:cs="Arial"/>
                <w:sz w:val="20"/>
              </w:rPr>
              <w:t>achfrage beim Hersteller.</w:t>
            </w:r>
          </w:p>
          <w:p w14:paraId="029601F1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4FD526E8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 w:rsidRPr="00196E8B">
              <w:rPr>
                <w:rFonts w:cs="Arial"/>
                <w:sz w:val="20"/>
              </w:rPr>
              <w:t>Keine Information:</w:t>
            </w:r>
          </w:p>
          <w:p w14:paraId="3F428081" w14:textId="77777777" w:rsidR="00A87028" w:rsidRPr="002E2078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14:paraId="7548A6C2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7F324EC4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</w:tcPr>
          <w:p w14:paraId="4804C3CB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79D80FB2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70DF0E68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3838979B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</w:tr>
      <w:tr w:rsidR="00A87028" w:rsidRPr="00196E8B" w14:paraId="531B0E89" w14:textId="77777777" w:rsidTr="00A87028">
        <w:tc>
          <w:tcPr>
            <w:tcW w:w="567" w:type="dxa"/>
          </w:tcPr>
          <w:p w14:paraId="6382FF57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</w:t>
            </w:r>
          </w:p>
        </w:tc>
        <w:tc>
          <w:tcPr>
            <w:tcW w:w="5529" w:type="dxa"/>
          </w:tcPr>
          <w:p w14:paraId="338AAA69" w14:textId="77777777" w:rsidR="00A87028" w:rsidRPr="00A60FC2" w:rsidRDefault="00A87028" w:rsidP="005F51BE">
            <w:pPr>
              <w:rPr>
                <w:rFonts w:cs="Arial"/>
                <w:b/>
                <w:color w:val="FF00FF"/>
                <w:sz w:val="20"/>
              </w:rPr>
            </w:pPr>
            <w:r w:rsidRPr="00A60FC2">
              <w:rPr>
                <w:rFonts w:cs="Arial"/>
                <w:b/>
                <w:color w:val="FF00FF"/>
                <w:sz w:val="20"/>
              </w:rPr>
              <w:t>Original - Ersatzteile</w:t>
            </w:r>
          </w:p>
          <w:p w14:paraId="69B85702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14:paraId="5FEED1E6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67F74D27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1557C0E4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628F97A2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</w:tcPr>
          <w:p w14:paraId="39B91385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0C2E9DDA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736A6113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</w:tr>
      <w:tr w:rsidR="00A87028" w:rsidRPr="00196E8B" w14:paraId="6CE34770" w14:textId="77777777" w:rsidTr="00A87028">
        <w:trPr>
          <w:trHeight w:val="1235"/>
        </w:trPr>
        <w:tc>
          <w:tcPr>
            <w:tcW w:w="567" w:type="dxa"/>
          </w:tcPr>
          <w:p w14:paraId="500988B1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2.5</w:t>
            </w:r>
          </w:p>
        </w:tc>
        <w:tc>
          <w:tcPr>
            <w:tcW w:w="5529" w:type="dxa"/>
          </w:tcPr>
          <w:p w14:paraId="18CDCFDC" w14:textId="77777777" w:rsidR="00A87028" w:rsidRDefault="00A87028" w:rsidP="005F51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A60FC2">
              <w:rPr>
                <w:rFonts w:cs="Arial"/>
                <w:b/>
                <w:color w:val="FF00FF"/>
                <w:sz w:val="20"/>
              </w:rPr>
              <w:t>Wasserbad – Prüfeinrichtung für Luftabsperrhähne.</w:t>
            </w:r>
          </w:p>
          <w:p w14:paraId="2AABF16E" w14:textId="77777777" w:rsidR="00A87028" w:rsidRDefault="00A87028" w:rsidP="005F51BE">
            <w:pPr>
              <w:rPr>
                <w:rFonts w:cs="Arial"/>
                <w:b/>
                <w:sz w:val="20"/>
              </w:rPr>
            </w:pPr>
          </w:p>
          <w:p w14:paraId="2159DFE1" w14:textId="77777777" w:rsidR="00A87028" w:rsidRPr="00CC239F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Kontrolle ob ein Druckregler mit Manometer und kalibriert vorhanden ist.</w:t>
            </w:r>
          </w:p>
          <w:p w14:paraId="0FEE8931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3" w:type="dxa"/>
          </w:tcPr>
          <w:p w14:paraId="4D11D718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07599B2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</w:tcPr>
          <w:p w14:paraId="7A9623AB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</w:tr>
      <w:tr w:rsidR="00A87028" w:rsidRPr="00196E8B" w14:paraId="1003192F" w14:textId="77777777" w:rsidTr="00A87028">
        <w:trPr>
          <w:cantSplit/>
          <w:trHeight w:val="859"/>
        </w:trPr>
        <w:tc>
          <w:tcPr>
            <w:tcW w:w="567" w:type="dxa"/>
          </w:tcPr>
          <w:p w14:paraId="66387850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2.6</w:t>
            </w:r>
          </w:p>
        </w:tc>
        <w:tc>
          <w:tcPr>
            <w:tcW w:w="5529" w:type="dxa"/>
          </w:tcPr>
          <w:p w14:paraId="1F6C932B" w14:textId="77777777" w:rsidR="00A87028" w:rsidRPr="00A60FC2" w:rsidRDefault="00A87028" w:rsidP="005F51BE">
            <w:pPr>
              <w:rPr>
                <w:rFonts w:cs="Arial"/>
                <w:b/>
                <w:color w:val="FF00FF"/>
                <w:sz w:val="20"/>
              </w:rPr>
            </w:pPr>
            <w:r w:rsidRPr="00A60FC2">
              <w:rPr>
                <w:rFonts w:cs="Arial"/>
                <w:b/>
                <w:color w:val="FF00FF"/>
                <w:sz w:val="20"/>
              </w:rPr>
              <w:t xml:space="preserve">Verwendete Fette: </w:t>
            </w:r>
          </w:p>
          <w:p w14:paraId="2356A700" w14:textId="77777777" w:rsidR="00A87028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 ist nur das nach VPI 07 Anhang 10 zugelassene Allgemeine Bremsenfett zu verwenden.</w:t>
            </w:r>
          </w:p>
          <w:p w14:paraId="4E515E53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229C8041" w14:textId="77777777" w:rsidR="00A87028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Bzw. nach Herstellerangaben</w:t>
            </w:r>
          </w:p>
          <w:p w14:paraId="68F0F8E1" w14:textId="77777777" w:rsidR="00A87028" w:rsidRPr="00CC239F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z.B.: Knorr: RENOLITH HLT2-KB</w:t>
            </w:r>
          </w:p>
        </w:tc>
        <w:tc>
          <w:tcPr>
            <w:tcW w:w="283" w:type="dxa"/>
          </w:tcPr>
          <w:p w14:paraId="7F88C393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3CC3D790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40317E36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  <w:p w14:paraId="45C3C1B9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01EBA376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47EAA3C2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0F9924AB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012080C7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56F8FECD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2953D445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</w:tr>
      <w:tr w:rsidR="00A87028" w:rsidRPr="00196E8B" w14:paraId="203D3135" w14:textId="77777777" w:rsidTr="00A87028">
        <w:trPr>
          <w:cantSplit/>
          <w:trHeight w:val="859"/>
        </w:trPr>
        <w:tc>
          <w:tcPr>
            <w:tcW w:w="567" w:type="dxa"/>
          </w:tcPr>
          <w:p w14:paraId="61E9E9CD" w14:textId="77777777" w:rsidR="00A87028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</w:t>
            </w:r>
          </w:p>
        </w:tc>
        <w:tc>
          <w:tcPr>
            <w:tcW w:w="5529" w:type="dxa"/>
          </w:tcPr>
          <w:p w14:paraId="65BB537C" w14:textId="77777777" w:rsidR="00A87028" w:rsidRDefault="00A87028" w:rsidP="005F51BE">
            <w:pPr>
              <w:rPr>
                <w:rFonts w:cs="Arial"/>
                <w:b/>
                <w:color w:val="FF00FF"/>
                <w:sz w:val="20"/>
              </w:rPr>
            </w:pPr>
            <w:r w:rsidRPr="00A60FC2">
              <w:rPr>
                <w:rFonts w:cs="Arial"/>
                <w:b/>
                <w:color w:val="FF00FF"/>
                <w:sz w:val="20"/>
              </w:rPr>
              <w:t>Lagerung:</w:t>
            </w:r>
          </w:p>
          <w:p w14:paraId="5E7E991B" w14:textId="77777777" w:rsidR="00A87028" w:rsidRPr="00A60FC2" w:rsidRDefault="00A87028" w:rsidP="005F51BE">
            <w:pPr>
              <w:rPr>
                <w:rFonts w:cs="Arial"/>
                <w:b/>
                <w:color w:val="FF00FF"/>
                <w:sz w:val="20"/>
              </w:rPr>
            </w:pPr>
          </w:p>
          <w:p w14:paraId="39C49194" w14:textId="77777777" w:rsidR="00A87028" w:rsidRDefault="00A87028" w:rsidP="005F5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Luftabsperrhähne dürfen nicht in loser Schüttung gelagert werden. Alle Öffnungen sind mit Kappen zu verschließen</w:t>
            </w:r>
          </w:p>
          <w:p w14:paraId="45119C67" w14:textId="77777777" w:rsidR="00A87028" w:rsidRDefault="00A87028" w:rsidP="005F5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</w:tcPr>
          <w:p w14:paraId="4FA9F9C1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14:paraId="46DF2EE4" w14:textId="77777777" w:rsidR="00A87028" w:rsidRPr="00196E8B" w:rsidRDefault="00A87028" w:rsidP="005F51BE">
            <w:pPr>
              <w:rPr>
                <w:rFonts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B16A921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2F63620E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12B591B9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5AA4297E" w14:textId="77777777" w:rsidR="00A87028" w:rsidRDefault="00A87028" w:rsidP="005F51BE">
            <w:pPr>
              <w:rPr>
                <w:rFonts w:cs="Arial"/>
                <w:sz w:val="20"/>
              </w:rPr>
            </w:pPr>
          </w:p>
          <w:p w14:paraId="66D8A4F5" w14:textId="77777777" w:rsidR="00A87028" w:rsidRDefault="00A87028" w:rsidP="005F51BE">
            <w:pPr>
              <w:rPr>
                <w:rFonts w:cs="Arial"/>
                <w:sz w:val="20"/>
              </w:rPr>
            </w:pPr>
          </w:p>
        </w:tc>
      </w:tr>
    </w:tbl>
    <w:p w14:paraId="66958ECD" w14:textId="77777777" w:rsidR="00A87028" w:rsidRPr="00196E8B" w:rsidRDefault="00A87028" w:rsidP="00FD4EDB">
      <w:pPr>
        <w:rPr>
          <w:sz w:val="20"/>
        </w:rPr>
      </w:pPr>
    </w:p>
    <w:p w14:paraId="1294326E" w14:textId="77777777" w:rsidR="00F1216D" w:rsidRPr="00196E8B" w:rsidRDefault="00F1216D" w:rsidP="00D2453A">
      <w:pPr>
        <w:outlineLvl w:val="0"/>
        <w:rPr>
          <w:b/>
          <w:sz w:val="20"/>
        </w:rPr>
      </w:pPr>
      <w:r w:rsidRPr="00196E8B">
        <w:rPr>
          <w:b/>
          <w:sz w:val="20"/>
        </w:rPr>
        <w:t>Maßnahmen</w:t>
      </w:r>
      <w:r w:rsidR="0044072C">
        <w:rPr>
          <w:b/>
          <w:sz w:val="20"/>
        </w:rPr>
        <w:t>:</w:t>
      </w:r>
    </w:p>
    <w:p w14:paraId="5A5F6546" w14:textId="77777777" w:rsidR="00B92CA5" w:rsidRDefault="00B92CA5" w:rsidP="00B92CA5">
      <w:pPr>
        <w:outlineLvl w:val="0"/>
        <w:rPr>
          <w:b/>
          <w:sz w:val="20"/>
        </w:rPr>
      </w:pPr>
    </w:p>
    <w:p w14:paraId="18BD1AEE" w14:textId="77777777" w:rsidR="00B92CA5" w:rsidRDefault="00B92CA5" w:rsidP="00B92CA5">
      <w:pPr>
        <w:outlineLvl w:val="0"/>
        <w:rPr>
          <w:b/>
          <w:sz w:val="20"/>
        </w:rPr>
      </w:pPr>
    </w:p>
    <w:p w14:paraId="29BED08A" w14:textId="77777777" w:rsidR="00B92CA5" w:rsidRDefault="00B92CA5" w:rsidP="00B92CA5">
      <w:pPr>
        <w:rPr>
          <w:b/>
          <w:sz w:val="20"/>
        </w:rPr>
      </w:pPr>
    </w:p>
    <w:p w14:paraId="1852FAD4" w14:textId="77777777" w:rsidR="000E4EBB" w:rsidRDefault="000E4EBB" w:rsidP="00B92CA5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Einschränkungen:</w:t>
      </w:r>
    </w:p>
    <w:p w14:paraId="426D4F70" w14:textId="77777777" w:rsidR="000E4EBB" w:rsidRDefault="000E4EBB" w:rsidP="00B92CA5">
      <w:pPr>
        <w:autoSpaceDE w:val="0"/>
        <w:autoSpaceDN w:val="0"/>
        <w:adjustRightInd w:val="0"/>
        <w:rPr>
          <w:rFonts w:cs="Arial"/>
          <w:b/>
          <w:sz w:val="20"/>
        </w:rPr>
      </w:pPr>
    </w:p>
    <w:p w14:paraId="768D4CE8" w14:textId="77777777" w:rsidR="000E4EBB" w:rsidRDefault="000E4EBB" w:rsidP="00B92CA5">
      <w:pPr>
        <w:autoSpaceDE w:val="0"/>
        <w:autoSpaceDN w:val="0"/>
        <w:adjustRightInd w:val="0"/>
        <w:rPr>
          <w:rFonts w:cs="Arial"/>
          <w:b/>
          <w:sz w:val="20"/>
        </w:rPr>
      </w:pPr>
    </w:p>
    <w:p w14:paraId="25CC5C97" w14:textId="77777777" w:rsidR="000E4EBB" w:rsidRDefault="000E4EBB" w:rsidP="00B92CA5">
      <w:pPr>
        <w:autoSpaceDE w:val="0"/>
        <w:autoSpaceDN w:val="0"/>
        <w:adjustRightInd w:val="0"/>
        <w:rPr>
          <w:rFonts w:cs="Arial"/>
          <w:b/>
          <w:sz w:val="20"/>
        </w:rPr>
      </w:pPr>
    </w:p>
    <w:p w14:paraId="2C08CD85" w14:textId="77777777" w:rsidR="00B92CA5" w:rsidRPr="0000683C" w:rsidRDefault="00B92CA5" w:rsidP="00B92CA5">
      <w:pPr>
        <w:autoSpaceDE w:val="0"/>
        <w:autoSpaceDN w:val="0"/>
        <w:adjustRightInd w:val="0"/>
        <w:rPr>
          <w:rFonts w:cs="Arial"/>
          <w:b/>
          <w:sz w:val="20"/>
        </w:rPr>
      </w:pPr>
      <w:r w:rsidRPr="0000683C">
        <w:rPr>
          <w:rFonts w:cs="Arial"/>
          <w:b/>
          <w:sz w:val="20"/>
        </w:rPr>
        <w:t>Zusammenfassung</w:t>
      </w:r>
      <w:r>
        <w:rPr>
          <w:rFonts w:cs="Arial"/>
          <w:b/>
          <w:sz w:val="20"/>
        </w:rPr>
        <w:t>:</w:t>
      </w:r>
    </w:p>
    <w:p w14:paraId="68C137CA" w14:textId="77777777" w:rsidR="00F1216D" w:rsidRPr="00196E8B" w:rsidRDefault="00B92CA5" w:rsidP="00FD4EDB">
      <w:pPr>
        <w:rPr>
          <w:b/>
          <w:sz w:val="20"/>
        </w:rPr>
      </w:pPr>
      <w:r>
        <w:rPr>
          <w:b/>
          <w:sz w:val="20"/>
        </w:rPr>
        <w:t xml:space="preserve">   </w:t>
      </w:r>
    </w:p>
    <w:p w14:paraId="57861D5E" w14:textId="77777777" w:rsidR="000E4EBB" w:rsidRDefault="00B92CA5" w:rsidP="000E4EBB">
      <w:pPr>
        <w:autoSpaceDE w:val="0"/>
        <w:autoSpaceDN w:val="0"/>
        <w:adjustRightInd w:val="0"/>
        <w:rPr>
          <w:rFonts w:cs="Arial"/>
          <w:sz w:val="20"/>
        </w:rPr>
      </w:pPr>
      <w:r w:rsidRPr="0000683C">
        <w:rPr>
          <w:rFonts w:cs="Arial"/>
          <w:sz w:val="20"/>
        </w:rPr>
        <w:t xml:space="preserve">Die Werkstatt </w:t>
      </w:r>
      <w:r>
        <w:rPr>
          <w:rFonts w:cs="Arial"/>
          <w:sz w:val="20"/>
        </w:rPr>
        <w:t>………………</w:t>
      </w:r>
      <w:proofErr w:type="gramStart"/>
      <w:r>
        <w:rPr>
          <w:rFonts w:cs="Arial"/>
          <w:sz w:val="20"/>
        </w:rPr>
        <w:t>…….</w:t>
      </w:r>
      <w:proofErr w:type="gramEnd"/>
      <w:r>
        <w:rPr>
          <w:rFonts w:cs="Arial"/>
          <w:sz w:val="20"/>
        </w:rPr>
        <w:t>.</w:t>
      </w:r>
      <w:r w:rsidRPr="0000683C">
        <w:rPr>
          <w:rFonts w:cs="Arial"/>
          <w:sz w:val="20"/>
        </w:rPr>
        <w:t xml:space="preserve"> ist fachtechnisch geeignet </w:t>
      </w:r>
      <w:r>
        <w:rPr>
          <w:rFonts w:cs="Arial"/>
          <w:sz w:val="20"/>
        </w:rPr>
        <w:t xml:space="preserve">Bremsgestängesteller der Firmen KNORR und               SAB </w:t>
      </w:r>
      <w:proofErr w:type="spellStart"/>
      <w:r>
        <w:rPr>
          <w:rFonts w:cs="Arial"/>
          <w:sz w:val="20"/>
        </w:rPr>
        <w:t>Wabco</w:t>
      </w:r>
      <w:proofErr w:type="spellEnd"/>
      <w:r w:rsidRPr="0000683C">
        <w:rPr>
          <w:rFonts w:cs="Arial"/>
          <w:sz w:val="20"/>
        </w:rPr>
        <w:t xml:space="preserve"> </w:t>
      </w:r>
      <w:r w:rsidR="000E4EBB">
        <w:rPr>
          <w:rFonts w:cs="Arial"/>
          <w:sz w:val="20"/>
        </w:rPr>
        <w:t xml:space="preserve">(DRV …) und Luftabsperrhähne (LH 3) </w:t>
      </w:r>
      <w:r w:rsidRPr="0000683C">
        <w:rPr>
          <w:rFonts w:cs="Arial"/>
          <w:sz w:val="20"/>
        </w:rPr>
        <w:t>aufzuarbeiten und wird hiermit frei</w:t>
      </w:r>
      <w:r>
        <w:rPr>
          <w:rFonts w:cs="Arial"/>
          <w:sz w:val="20"/>
        </w:rPr>
        <w:t>gegeben</w:t>
      </w:r>
      <w:r w:rsidRPr="0000683C">
        <w:rPr>
          <w:rFonts w:cs="Arial"/>
          <w:sz w:val="20"/>
        </w:rPr>
        <w:t xml:space="preserve">. </w:t>
      </w:r>
      <w:r w:rsidR="000E4EBB">
        <w:rPr>
          <w:rFonts w:cs="Arial"/>
          <w:sz w:val="20"/>
        </w:rPr>
        <w:t>Die Freigabe ist befristet.</w:t>
      </w:r>
    </w:p>
    <w:p w14:paraId="4F2188F2" w14:textId="77777777" w:rsidR="004F0263" w:rsidRPr="00196E8B" w:rsidRDefault="00B92CA5" w:rsidP="000E4EBB">
      <w:pPr>
        <w:autoSpaceDE w:val="0"/>
        <w:autoSpaceDN w:val="0"/>
        <w:adjustRightInd w:val="0"/>
        <w:rPr>
          <w:sz w:val="20"/>
        </w:rPr>
      </w:pPr>
      <w:r w:rsidRPr="0000683C">
        <w:rPr>
          <w:rFonts w:cs="Arial"/>
          <w:sz w:val="20"/>
        </w:rPr>
        <w:t>Wir behalten uns vor die Werkstatt innerhalb dieser Frist unangemeldet zwecks allgemeiner Überprüfung zu besuchen.</w:t>
      </w:r>
    </w:p>
    <w:p w14:paraId="548F9809" w14:textId="77777777" w:rsidR="004F0263" w:rsidRDefault="004F0263" w:rsidP="00FD4EDB">
      <w:pPr>
        <w:rPr>
          <w:sz w:val="20"/>
        </w:rPr>
      </w:pPr>
    </w:p>
    <w:p w14:paraId="23C86F3B" w14:textId="77777777" w:rsidR="00B92CA5" w:rsidRPr="00196E8B" w:rsidRDefault="00B92CA5" w:rsidP="00FD4EDB">
      <w:pPr>
        <w:rPr>
          <w:sz w:val="20"/>
        </w:rPr>
      </w:pPr>
    </w:p>
    <w:p w14:paraId="5B5FFBBB" w14:textId="77777777" w:rsidR="004F0263" w:rsidRPr="00196E8B" w:rsidRDefault="004F0263" w:rsidP="00FD4EDB">
      <w:pPr>
        <w:rPr>
          <w:sz w:val="20"/>
        </w:rPr>
      </w:pPr>
      <w:r w:rsidRPr="00196E8B">
        <w:rPr>
          <w:sz w:val="20"/>
        </w:rPr>
        <w:t xml:space="preserve">Gez. </w:t>
      </w:r>
      <w:r w:rsidR="0044072C">
        <w:rPr>
          <w:sz w:val="20"/>
        </w:rPr>
        <w:t>…………………….</w:t>
      </w:r>
    </w:p>
    <w:sectPr w:rsidR="004F0263" w:rsidRPr="00196E8B" w:rsidSect="00F67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851" w:bottom="142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96B8" w14:textId="77777777" w:rsidR="00941882" w:rsidRDefault="00941882">
      <w:r>
        <w:separator/>
      </w:r>
    </w:p>
  </w:endnote>
  <w:endnote w:type="continuationSeparator" w:id="0">
    <w:p w14:paraId="05AF8026" w14:textId="77777777" w:rsidR="00941882" w:rsidRDefault="0094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B261" w14:textId="77777777" w:rsidR="00DE617E" w:rsidRDefault="00DE61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B7CD" w14:textId="16DAFFB2" w:rsidR="00D75827" w:rsidRDefault="00D75827">
    <w:pPr>
      <w:pStyle w:val="Fuzeile"/>
      <w:rPr>
        <w:sz w:val="16"/>
      </w:rPr>
    </w:pPr>
    <w:r>
      <w:rPr>
        <w:sz w:val="16"/>
      </w:rPr>
      <w:t>FB-</w:t>
    </w:r>
    <w:proofErr w:type="spellStart"/>
    <w:r>
      <w:rPr>
        <w:sz w:val="16"/>
      </w:rPr>
      <w:t>Br.Komp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Gest.steller</w:t>
    </w:r>
    <w:proofErr w:type="spellEnd"/>
    <w:r>
      <w:rPr>
        <w:sz w:val="16"/>
      </w:rPr>
      <w:t xml:space="preserve"> – </w:t>
    </w:r>
    <w:proofErr w:type="spellStart"/>
    <w:r>
      <w:rPr>
        <w:sz w:val="16"/>
      </w:rPr>
      <w:t>MaR</w:t>
    </w:r>
    <w:proofErr w:type="spellEnd"/>
    <w:r>
      <w:rPr>
        <w:sz w:val="16"/>
      </w:rPr>
      <w:t xml:space="preserve">. </w:t>
    </w:r>
    <w:r w:rsidR="00DE617E">
      <w:rPr>
        <w:sz w:val="16"/>
      </w:rPr>
      <w:t xml:space="preserve">   Version: 1    </w:t>
    </w:r>
    <w:r>
      <w:rPr>
        <w:sz w:val="16"/>
      </w:rPr>
      <w:t>Stand</w:t>
    </w:r>
    <w:r w:rsidR="00DE617E">
      <w:rPr>
        <w:sz w:val="16"/>
      </w:rPr>
      <w:t>:</w:t>
    </w:r>
    <w:r>
      <w:rPr>
        <w:sz w:val="16"/>
      </w:rPr>
      <w:t xml:space="preserve"> 0</w:t>
    </w:r>
    <w:r w:rsidR="00A87028">
      <w:rPr>
        <w:sz w:val="16"/>
      </w:rPr>
      <w:t>9</w:t>
    </w:r>
    <w:r>
      <w:rPr>
        <w:sz w:val="16"/>
      </w:rPr>
      <w:t>.201</w:t>
    </w:r>
    <w:r w:rsidR="00A87028">
      <w:rPr>
        <w:sz w:val="16"/>
      </w:rPr>
      <w:t>4</w:t>
    </w:r>
  </w:p>
  <w:p w14:paraId="10A1FFD4" w14:textId="77777777" w:rsidR="00D75827" w:rsidRDefault="00D758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5CE7" w14:textId="77777777" w:rsidR="00DE617E" w:rsidRDefault="00DE61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36F1" w14:textId="77777777" w:rsidR="00941882" w:rsidRDefault="00941882">
      <w:r>
        <w:separator/>
      </w:r>
    </w:p>
  </w:footnote>
  <w:footnote w:type="continuationSeparator" w:id="0">
    <w:p w14:paraId="6E5156C2" w14:textId="77777777" w:rsidR="00941882" w:rsidRDefault="0094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C407" w14:textId="77777777" w:rsidR="00D75827" w:rsidRDefault="00D7582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22C1DC1" w14:textId="77777777" w:rsidR="00D75827" w:rsidRDefault="00D758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106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V w:val="single" w:sz="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48"/>
      <w:gridCol w:w="4536"/>
      <w:gridCol w:w="1276"/>
      <w:gridCol w:w="3080"/>
    </w:tblGrid>
    <w:tr w:rsidR="00D75827" w14:paraId="1BC04B31" w14:textId="77777777" w:rsidTr="002521D6">
      <w:trPr>
        <w:trHeight w:val="889"/>
      </w:trPr>
      <w:tc>
        <w:tcPr>
          <w:tcW w:w="2448" w:type="dxa"/>
          <w:vAlign w:val="center"/>
        </w:tcPr>
        <w:p w14:paraId="756E3AE5" w14:textId="41BF8A7E" w:rsidR="00D75827" w:rsidRDefault="00831554" w:rsidP="00831554">
          <w:pPr>
            <w:pStyle w:val="berschrift4"/>
            <w:jc w:val="left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C30D31F" wp14:editId="6C25ECD6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1443990" cy="511175"/>
                <wp:effectExtent l="0" t="0" r="3810" b="0"/>
                <wp:wrapNone/>
                <wp:docPr id="1" name="Grafik 1" descr="Ein Bild, das Zeichnung, Schild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Zeichnung, Schild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0D668A4" w14:textId="77777777" w:rsidR="00D75827" w:rsidRPr="00462867" w:rsidRDefault="00D75827" w:rsidP="00FD4EDB">
          <w:pPr>
            <w:jc w:val="center"/>
            <w:outlineLvl w:val="0"/>
            <w:rPr>
              <w:rFonts w:ascii="Arial,Bold" w:hAnsi="Arial,Bold"/>
              <w:b/>
              <w:snapToGrid w:val="0"/>
              <w:color w:val="000000"/>
            </w:rPr>
          </w:pPr>
          <w:r w:rsidRPr="00462867">
            <w:rPr>
              <w:b/>
            </w:rPr>
            <w:t xml:space="preserve">Checkliste </w:t>
          </w:r>
          <w:r w:rsidRPr="00462867">
            <w:rPr>
              <w:b/>
              <w:snapToGrid w:val="0"/>
            </w:rPr>
            <w:t xml:space="preserve">Anforderungen auf Instandhaltungsfreigabe </w:t>
          </w:r>
          <w:r>
            <w:rPr>
              <w:b/>
              <w:snapToGrid w:val="0"/>
            </w:rPr>
            <w:t xml:space="preserve">     </w:t>
          </w:r>
          <w:proofErr w:type="gramStart"/>
          <w:r>
            <w:rPr>
              <w:b/>
              <w:snapToGrid w:val="0"/>
            </w:rPr>
            <w:t xml:space="preserve">   </w:t>
          </w:r>
          <w:r w:rsidRPr="00462867">
            <w:rPr>
              <w:b/>
              <w:snapToGrid w:val="0"/>
            </w:rPr>
            <w:t>„</w:t>
          </w:r>
          <w:proofErr w:type="gramEnd"/>
          <w:r>
            <w:rPr>
              <w:b/>
              <w:snapToGrid w:val="0"/>
            </w:rPr>
            <w:t>Bremskomponenten</w:t>
          </w:r>
          <w:r w:rsidRPr="00462867">
            <w:rPr>
              <w:b/>
              <w:snapToGrid w:val="0"/>
            </w:rPr>
            <w:t>“</w:t>
          </w:r>
        </w:p>
      </w:tc>
      <w:tc>
        <w:tcPr>
          <w:tcW w:w="4356" w:type="dxa"/>
          <w:gridSpan w:val="2"/>
        </w:tcPr>
        <w:p w14:paraId="5C792262" w14:textId="77777777" w:rsidR="00D75827" w:rsidRDefault="00D75827" w:rsidP="00FD4EDB">
          <w:pPr>
            <w:tabs>
              <w:tab w:val="right" w:pos="2909"/>
            </w:tabs>
            <w:spacing w:before="160"/>
            <w:ind w:right="68"/>
            <w:rPr>
              <w:sz w:val="18"/>
            </w:rPr>
          </w:pPr>
          <w:r>
            <w:rPr>
              <w:sz w:val="18"/>
            </w:rPr>
            <w:t xml:space="preserve">Anlage: </w:t>
          </w:r>
          <w:r>
            <w:rPr>
              <w:sz w:val="18"/>
            </w:rPr>
            <w:tab/>
          </w:r>
        </w:p>
        <w:p w14:paraId="2E28FC65" w14:textId="77777777" w:rsidR="00D75827" w:rsidRDefault="00D75827" w:rsidP="00FD4EDB">
          <w:pPr>
            <w:tabs>
              <w:tab w:val="right" w:pos="2909"/>
            </w:tabs>
            <w:spacing w:before="80"/>
            <w:ind w:right="68"/>
            <w:rPr>
              <w:sz w:val="18"/>
            </w:rPr>
          </w:pPr>
          <w:r>
            <w:rPr>
              <w:sz w:val="18"/>
            </w:rPr>
            <w:t xml:space="preserve">Bericht Nr.: </w:t>
          </w:r>
          <w:proofErr w:type="spellStart"/>
          <w:r w:rsidR="00A87028">
            <w:rPr>
              <w:sz w:val="18"/>
              <w:szCs w:val="18"/>
            </w:rPr>
            <w:t>IHBrKo</w:t>
          </w:r>
          <w:proofErr w:type="spellEnd"/>
          <w:r w:rsidR="00A87028">
            <w:rPr>
              <w:sz w:val="18"/>
              <w:szCs w:val="18"/>
            </w:rPr>
            <w:t xml:space="preserve"> xx/</w:t>
          </w:r>
          <w:r w:rsidR="00A87028" w:rsidRPr="00A26288">
            <w:rPr>
              <w:sz w:val="18"/>
              <w:szCs w:val="18"/>
            </w:rPr>
            <w:t>.</w:t>
          </w:r>
          <w:r w:rsidR="00A87028">
            <w:rPr>
              <w:sz w:val="18"/>
              <w:szCs w:val="18"/>
            </w:rPr>
            <w:t>20</w:t>
          </w:r>
          <w:r w:rsidR="00A87028" w:rsidRPr="00A26288">
            <w:rPr>
              <w:sz w:val="18"/>
              <w:szCs w:val="18"/>
            </w:rPr>
            <w:t>1</w:t>
          </w:r>
          <w:r w:rsidR="00A87028">
            <w:rPr>
              <w:sz w:val="18"/>
              <w:szCs w:val="18"/>
            </w:rPr>
            <w:t>x</w:t>
          </w:r>
          <w:r>
            <w:rPr>
              <w:sz w:val="18"/>
            </w:rPr>
            <w:tab/>
          </w:r>
        </w:p>
        <w:p w14:paraId="75676CA7" w14:textId="77777777" w:rsidR="00D75827" w:rsidRDefault="00D75827" w:rsidP="000E4EBB">
          <w:pPr>
            <w:tabs>
              <w:tab w:val="right" w:pos="2924"/>
            </w:tabs>
            <w:spacing w:before="80"/>
            <w:ind w:right="68"/>
          </w:pPr>
          <w:r>
            <w:rPr>
              <w:sz w:val="18"/>
            </w:rPr>
            <w:t>Seite:</w:t>
          </w:r>
          <w:r>
            <w:rPr>
              <w:sz w:val="18"/>
            </w:rPr>
            <w:tab/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420949">
            <w:rPr>
              <w:rStyle w:val="Seitenzahl"/>
              <w:noProof/>
              <w:sz w:val="18"/>
            </w:rPr>
            <w:t>5</w:t>
          </w:r>
          <w:r>
            <w:rPr>
              <w:rStyle w:val="Seitenzahl"/>
              <w:sz w:val="18"/>
            </w:rPr>
            <w:fldChar w:fldCharType="end"/>
          </w:r>
          <w:r>
            <w:rPr>
              <w:rStyle w:val="Seitenzahl"/>
              <w:sz w:val="18"/>
            </w:rPr>
            <w:t xml:space="preserve"> </w:t>
          </w:r>
          <w:proofErr w:type="gramStart"/>
          <w:r>
            <w:rPr>
              <w:sz w:val="18"/>
            </w:rPr>
            <w:t xml:space="preserve">von </w:t>
          </w:r>
          <w:r>
            <w:rPr>
              <w:rStyle w:val="Seitenzahl"/>
              <w:sz w:val="18"/>
            </w:rPr>
            <w:t xml:space="preserve"> </w:t>
          </w:r>
          <w:r w:rsidR="000E4EBB">
            <w:rPr>
              <w:rStyle w:val="Seitenzahl"/>
              <w:sz w:val="18"/>
            </w:rPr>
            <w:t>5</w:t>
          </w:r>
          <w:proofErr w:type="gramEnd"/>
        </w:p>
      </w:tc>
    </w:tr>
    <w:tr w:rsidR="00D75827" w14:paraId="789596FA" w14:textId="77777777" w:rsidTr="002521D6">
      <w:trPr>
        <w:trHeight w:val="400"/>
      </w:trPr>
      <w:tc>
        <w:tcPr>
          <w:tcW w:w="2448" w:type="dxa"/>
          <w:tcBorders>
            <w:top w:val="single" w:sz="2" w:space="0" w:color="auto"/>
            <w:bottom w:val="single" w:sz="2" w:space="0" w:color="auto"/>
          </w:tcBorders>
        </w:tcPr>
        <w:p w14:paraId="3B11487B" w14:textId="77777777" w:rsidR="00D75827" w:rsidRDefault="00D75827" w:rsidP="00FD4EDB">
          <w:pPr>
            <w:tabs>
              <w:tab w:val="left" w:pos="1633"/>
              <w:tab w:val="left" w:pos="6453"/>
              <w:tab w:val="left" w:pos="7020"/>
              <w:tab w:val="left" w:pos="7445"/>
              <w:tab w:val="left" w:pos="8437"/>
              <w:tab w:val="left" w:pos="9713"/>
            </w:tabs>
            <w:spacing w:before="120" w:after="120"/>
            <w:ind w:right="68"/>
            <w:rPr>
              <w:b/>
              <w:sz w:val="20"/>
            </w:rPr>
          </w:pPr>
          <w:r>
            <w:rPr>
              <w:b/>
              <w:sz w:val="20"/>
            </w:rPr>
            <w:t>Bereich/ Werkstatt:</w:t>
          </w:r>
        </w:p>
        <w:p w14:paraId="21165A92" w14:textId="77777777" w:rsidR="00D75827" w:rsidRDefault="00D75827" w:rsidP="00FD4EDB">
          <w:pPr>
            <w:tabs>
              <w:tab w:val="left" w:pos="1633"/>
              <w:tab w:val="left" w:pos="6453"/>
              <w:tab w:val="left" w:pos="7020"/>
              <w:tab w:val="left" w:pos="7445"/>
              <w:tab w:val="left" w:pos="8437"/>
              <w:tab w:val="left" w:pos="9713"/>
            </w:tabs>
            <w:spacing w:before="120" w:after="120"/>
            <w:ind w:right="68"/>
            <w:rPr>
              <w:b/>
              <w:sz w:val="20"/>
            </w:rPr>
          </w:pPr>
        </w:p>
      </w:tc>
      <w:tc>
        <w:tcPr>
          <w:tcW w:w="4536" w:type="dxa"/>
          <w:tcBorders>
            <w:top w:val="single" w:sz="2" w:space="0" w:color="auto"/>
            <w:bottom w:val="single" w:sz="2" w:space="0" w:color="auto"/>
          </w:tcBorders>
          <w:tcMar>
            <w:left w:w="57" w:type="dxa"/>
            <w:right w:w="28" w:type="dxa"/>
          </w:tcMar>
        </w:tcPr>
        <w:p w14:paraId="719D5C3E" w14:textId="77777777" w:rsidR="00D75827" w:rsidRPr="00CA1AD7" w:rsidRDefault="00D75827" w:rsidP="00A87028">
          <w:pPr>
            <w:tabs>
              <w:tab w:val="left" w:pos="1633"/>
              <w:tab w:val="left" w:pos="6453"/>
              <w:tab w:val="left" w:pos="7020"/>
              <w:tab w:val="left" w:pos="7445"/>
              <w:tab w:val="left" w:pos="8437"/>
              <w:tab w:val="left" w:pos="9713"/>
            </w:tabs>
            <w:spacing w:before="120" w:after="120"/>
            <w:ind w:right="68"/>
            <w:jc w:val="center"/>
            <w:rPr>
              <w:b/>
              <w:sz w:val="22"/>
              <w:szCs w:val="22"/>
              <w:lang w:val="it-IT"/>
            </w:rPr>
          </w:pPr>
          <w:proofErr w:type="spellStart"/>
          <w:r w:rsidRPr="00CA1AD7">
            <w:rPr>
              <w:b/>
              <w:sz w:val="22"/>
              <w:szCs w:val="22"/>
              <w:lang w:val="it-IT"/>
            </w:rPr>
            <w:t>Bremsgestängesteller</w:t>
          </w:r>
          <w:proofErr w:type="spellEnd"/>
          <w:r w:rsidR="00A87028">
            <w:rPr>
              <w:b/>
              <w:sz w:val="22"/>
              <w:szCs w:val="22"/>
              <w:lang w:val="it-IT"/>
            </w:rPr>
            <w:t xml:space="preserve">, </w:t>
          </w:r>
          <w:proofErr w:type="spellStart"/>
          <w:r w:rsidR="00A87028">
            <w:rPr>
              <w:b/>
              <w:sz w:val="22"/>
              <w:szCs w:val="22"/>
              <w:lang w:val="it-IT"/>
            </w:rPr>
            <w:t>Luftabsperrhähne</w:t>
          </w:r>
          <w:proofErr w:type="spellEnd"/>
        </w:p>
      </w:tc>
      <w:tc>
        <w:tcPr>
          <w:tcW w:w="1276" w:type="dxa"/>
          <w:tcBorders>
            <w:top w:val="single" w:sz="2" w:space="0" w:color="auto"/>
            <w:bottom w:val="single" w:sz="2" w:space="0" w:color="auto"/>
          </w:tcBorders>
        </w:tcPr>
        <w:p w14:paraId="3CE8A21F" w14:textId="77777777" w:rsidR="00D75827" w:rsidRDefault="00D75827" w:rsidP="00FD4EDB">
          <w:pPr>
            <w:tabs>
              <w:tab w:val="left" w:pos="1633"/>
              <w:tab w:val="left" w:pos="6453"/>
              <w:tab w:val="left" w:pos="7020"/>
              <w:tab w:val="left" w:pos="7445"/>
              <w:tab w:val="left" w:pos="8437"/>
              <w:tab w:val="left" w:pos="9713"/>
            </w:tabs>
            <w:spacing w:before="120" w:after="120"/>
            <w:ind w:right="68"/>
            <w:rPr>
              <w:b/>
              <w:sz w:val="20"/>
            </w:rPr>
          </w:pPr>
          <w:r>
            <w:rPr>
              <w:b/>
              <w:sz w:val="20"/>
            </w:rPr>
            <w:t>Datum:</w:t>
          </w:r>
        </w:p>
      </w:tc>
      <w:tc>
        <w:tcPr>
          <w:tcW w:w="3080" w:type="dxa"/>
          <w:tcBorders>
            <w:top w:val="single" w:sz="2" w:space="0" w:color="auto"/>
            <w:bottom w:val="single" w:sz="2" w:space="0" w:color="auto"/>
          </w:tcBorders>
        </w:tcPr>
        <w:p w14:paraId="43A052CF" w14:textId="77777777" w:rsidR="00D75827" w:rsidRDefault="00D75827" w:rsidP="00FD4EDB">
          <w:pPr>
            <w:tabs>
              <w:tab w:val="left" w:pos="1633"/>
              <w:tab w:val="left" w:pos="6453"/>
              <w:tab w:val="left" w:pos="7020"/>
              <w:tab w:val="left" w:pos="7445"/>
              <w:tab w:val="left" w:pos="8437"/>
              <w:tab w:val="left" w:pos="9713"/>
            </w:tabs>
            <w:spacing w:before="120" w:after="120"/>
            <w:ind w:right="68"/>
            <w:rPr>
              <w:b/>
              <w:sz w:val="20"/>
            </w:rPr>
          </w:pPr>
        </w:p>
      </w:tc>
    </w:tr>
  </w:tbl>
  <w:p w14:paraId="1DCDF579" w14:textId="77777777" w:rsidR="00D75827" w:rsidRDefault="00D75827" w:rsidP="00FD4E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1D06" w14:textId="77777777" w:rsidR="00DE617E" w:rsidRDefault="00DE61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78C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659F1"/>
    <w:multiLevelType w:val="singleLevel"/>
    <w:tmpl w:val="0407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462D25"/>
    <w:multiLevelType w:val="hybridMultilevel"/>
    <w:tmpl w:val="BB3A27F8"/>
    <w:lvl w:ilvl="0" w:tplc="A1CE0D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5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BB47C1"/>
    <w:multiLevelType w:val="hybridMultilevel"/>
    <w:tmpl w:val="7E7E1B5A"/>
    <w:lvl w:ilvl="0" w:tplc="9006D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5275511">
    <w:abstractNumId w:val="3"/>
  </w:num>
  <w:num w:numId="2" w16cid:durableId="2139688201">
    <w:abstractNumId w:val="1"/>
  </w:num>
  <w:num w:numId="3" w16cid:durableId="913441607">
    <w:abstractNumId w:val="2"/>
  </w:num>
  <w:num w:numId="4" w16cid:durableId="1668442097">
    <w:abstractNumId w:val="4"/>
  </w:num>
  <w:num w:numId="5" w16cid:durableId="150674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5A"/>
    <w:rsid w:val="0002595B"/>
    <w:rsid w:val="00040272"/>
    <w:rsid w:val="00072E45"/>
    <w:rsid w:val="00074863"/>
    <w:rsid w:val="0008605A"/>
    <w:rsid w:val="000B2CB9"/>
    <w:rsid w:val="000C3F86"/>
    <w:rsid w:val="000E4EBB"/>
    <w:rsid w:val="0010079C"/>
    <w:rsid w:val="00146E5A"/>
    <w:rsid w:val="001839B6"/>
    <w:rsid w:val="00196E8B"/>
    <w:rsid w:val="001D670C"/>
    <w:rsid w:val="002521D6"/>
    <w:rsid w:val="002737C4"/>
    <w:rsid w:val="002B5BE0"/>
    <w:rsid w:val="002D3653"/>
    <w:rsid w:val="0030274E"/>
    <w:rsid w:val="00304D90"/>
    <w:rsid w:val="00310DF6"/>
    <w:rsid w:val="00311078"/>
    <w:rsid w:val="00352418"/>
    <w:rsid w:val="003679E9"/>
    <w:rsid w:val="003D675D"/>
    <w:rsid w:val="003F3DFA"/>
    <w:rsid w:val="004118A5"/>
    <w:rsid w:val="00420949"/>
    <w:rsid w:val="004326C6"/>
    <w:rsid w:val="00433C29"/>
    <w:rsid w:val="0044072C"/>
    <w:rsid w:val="0044233C"/>
    <w:rsid w:val="004767DB"/>
    <w:rsid w:val="0049223E"/>
    <w:rsid w:val="004B5659"/>
    <w:rsid w:val="004E2611"/>
    <w:rsid w:val="004F0263"/>
    <w:rsid w:val="00532580"/>
    <w:rsid w:val="00551D55"/>
    <w:rsid w:val="00554AEB"/>
    <w:rsid w:val="0056233A"/>
    <w:rsid w:val="005C0A63"/>
    <w:rsid w:val="005D5D65"/>
    <w:rsid w:val="005D63F5"/>
    <w:rsid w:val="005E4B84"/>
    <w:rsid w:val="005F51BE"/>
    <w:rsid w:val="00611C1A"/>
    <w:rsid w:val="006204AC"/>
    <w:rsid w:val="00642EBC"/>
    <w:rsid w:val="00694479"/>
    <w:rsid w:val="006B00C9"/>
    <w:rsid w:val="006E1E0A"/>
    <w:rsid w:val="006E4D1A"/>
    <w:rsid w:val="00703CA2"/>
    <w:rsid w:val="00704DD1"/>
    <w:rsid w:val="00707EFD"/>
    <w:rsid w:val="00713D97"/>
    <w:rsid w:val="00714D5E"/>
    <w:rsid w:val="007432A6"/>
    <w:rsid w:val="007A51D8"/>
    <w:rsid w:val="007A5C26"/>
    <w:rsid w:val="007F6F26"/>
    <w:rsid w:val="008213D6"/>
    <w:rsid w:val="00831554"/>
    <w:rsid w:val="00832C48"/>
    <w:rsid w:val="00850EC1"/>
    <w:rsid w:val="00853019"/>
    <w:rsid w:val="00881723"/>
    <w:rsid w:val="0089380B"/>
    <w:rsid w:val="008A5229"/>
    <w:rsid w:val="00941882"/>
    <w:rsid w:val="00950425"/>
    <w:rsid w:val="0095427E"/>
    <w:rsid w:val="009559E8"/>
    <w:rsid w:val="00961D0B"/>
    <w:rsid w:val="00977FD5"/>
    <w:rsid w:val="0099667B"/>
    <w:rsid w:val="009C2A6E"/>
    <w:rsid w:val="009D1BBF"/>
    <w:rsid w:val="009E155A"/>
    <w:rsid w:val="009E7902"/>
    <w:rsid w:val="00A277D2"/>
    <w:rsid w:val="00A87028"/>
    <w:rsid w:val="00AB183C"/>
    <w:rsid w:val="00AB70E1"/>
    <w:rsid w:val="00AD5025"/>
    <w:rsid w:val="00AF1FC5"/>
    <w:rsid w:val="00AF3BDE"/>
    <w:rsid w:val="00AF486E"/>
    <w:rsid w:val="00B538ED"/>
    <w:rsid w:val="00B54CAB"/>
    <w:rsid w:val="00B92CA5"/>
    <w:rsid w:val="00BE6EC2"/>
    <w:rsid w:val="00C352FB"/>
    <w:rsid w:val="00C45954"/>
    <w:rsid w:val="00C60000"/>
    <w:rsid w:val="00C841D0"/>
    <w:rsid w:val="00CA1958"/>
    <w:rsid w:val="00CA1AD7"/>
    <w:rsid w:val="00CE5A63"/>
    <w:rsid w:val="00CE784B"/>
    <w:rsid w:val="00D0539E"/>
    <w:rsid w:val="00D071F0"/>
    <w:rsid w:val="00D122F7"/>
    <w:rsid w:val="00D2453A"/>
    <w:rsid w:val="00D37C2A"/>
    <w:rsid w:val="00D47708"/>
    <w:rsid w:val="00D628EB"/>
    <w:rsid w:val="00D62CCC"/>
    <w:rsid w:val="00D75827"/>
    <w:rsid w:val="00D84543"/>
    <w:rsid w:val="00DE617E"/>
    <w:rsid w:val="00E2204D"/>
    <w:rsid w:val="00E320D8"/>
    <w:rsid w:val="00E45F03"/>
    <w:rsid w:val="00E968AF"/>
    <w:rsid w:val="00EB1E89"/>
    <w:rsid w:val="00EB4CB4"/>
    <w:rsid w:val="00ED2EE8"/>
    <w:rsid w:val="00ED5A94"/>
    <w:rsid w:val="00EE08F5"/>
    <w:rsid w:val="00EF00A8"/>
    <w:rsid w:val="00F1216D"/>
    <w:rsid w:val="00F200EC"/>
    <w:rsid w:val="00F34859"/>
    <w:rsid w:val="00F3665C"/>
    <w:rsid w:val="00F60ECE"/>
    <w:rsid w:val="00F67314"/>
    <w:rsid w:val="00F766F0"/>
    <w:rsid w:val="00FC5D79"/>
    <w:rsid w:val="00FD4EDB"/>
    <w:rsid w:val="00FD7100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AE40BC"/>
  <w15:docId w15:val="{E8BE1D53-1F46-F44F-83C7-E706F93D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172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rPr>
      <w:b/>
      <w:sz w:val="22"/>
    </w:rPr>
  </w:style>
  <w:style w:type="paragraph" w:styleId="Funotentext">
    <w:name w:val="footnote text"/>
    <w:basedOn w:val="Standard"/>
    <w:semiHidden/>
    <w:rsid w:val="00790672"/>
    <w:rPr>
      <w:rFonts w:ascii="Symbol" w:hAnsi="Symbol"/>
      <w:sz w:val="20"/>
    </w:rPr>
  </w:style>
  <w:style w:type="paragraph" w:styleId="Dokumentstruktur">
    <w:name w:val="Document Map"/>
    <w:basedOn w:val="Standard"/>
    <w:semiHidden/>
    <w:rsid w:val="00D2453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Prüfliste Instandhaltung Bremsgestängesteller</vt:lpstr>
    </vt:vector>
  </TitlesOfParts>
  <Company>Deutsche Bahn AG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Prüfliste Instandhaltung Bremsgestängesteller</dc:title>
  <dc:subject/>
  <dc:creator>HelmuthBertrand</dc:creator>
  <cp:keywords/>
  <cp:lastModifiedBy>Olaf Hingst</cp:lastModifiedBy>
  <cp:revision>6</cp:revision>
  <cp:lastPrinted>2019-08-05T06:32:00Z</cp:lastPrinted>
  <dcterms:created xsi:type="dcterms:W3CDTF">2014-09-02T09:05:00Z</dcterms:created>
  <dcterms:modified xsi:type="dcterms:W3CDTF">2022-11-07T12:02:00Z</dcterms:modified>
</cp:coreProperties>
</file>